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753839">
        <w:rPr>
          <w:b/>
          <w:noProof/>
        </w:rPr>
        <w:drawing>
          <wp:inline distT="0" distB="0" distL="0" distR="0">
            <wp:extent cx="6264897" cy="8848725"/>
            <wp:effectExtent l="0" t="0" r="3175" b="0"/>
            <wp:docPr id="7" name="Рисунок 7" descr="C:\Users\nulyasheva\Desktop\РП 2022\Бакалавры 2022\1-я стр\раб программа( теориетич механи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nulyasheva\Desktop\РП 2022\Бакалавры 2022\1-я стр\раб программа( теориетич механика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462" cy="8853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753839">
        <w:rPr>
          <w:b/>
          <w:noProof/>
        </w:rPr>
        <w:lastRenderedPageBreak/>
        <w:drawing>
          <wp:inline distT="0" distB="0" distL="0" distR="0">
            <wp:extent cx="6120130" cy="8422679"/>
            <wp:effectExtent l="0" t="0" r="0" b="0"/>
            <wp:docPr id="8" name="Рисунок 8" descr="C:\Users\nulyasheva\Desktop\РП 2022\Бакалавры 2022\2-я стр\Теорме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nulyasheva\Desktop\РП 2022\Бакалавры 2022\2-я стр\Теормех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2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753839" w:rsidRDefault="00753839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560986" w:rsidRDefault="00560986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bookmarkStart w:id="0" w:name="_GoBack"/>
      <w:bookmarkEnd w:id="0"/>
      <w:r w:rsidRPr="00B73AC9">
        <w:rPr>
          <w:b/>
        </w:rPr>
        <w:lastRenderedPageBreak/>
        <w:t>Аннотация рабочей программы по дисциплине</w:t>
      </w:r>
    </w:p>
    <w:p w:rsidR="00560986" w:rsidRDefault="00560986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Теоретическая механика</w:t>
      </w:r>
    </w:p>
    <w:p w:rsidR="00560986" w:rsidRDefault="00560986" w:rsidP="00560986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:rsidR="00560986" w:rsidRPr="007E3C8B" w:rsidRDefault="00560986" w:rsidP="0056098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B650E7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>- сформировать представление об общих законах механических взаимодействий между материальными телами, а также об общих законах движения тел по отношению друг к другу;</w:t>
      </w:r>
    </w:p>
    <w:p w:rsidR="00696C4B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>- формирование у студентов диалектического, научного мировоззрения в понимании весьма широкого круга явления, относящихся к простейшей форме движения материи – к механическому движению;</w:t>
      </w:r>
    </w:p>
    <w:p w:rsidR="00696C4B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 xml:space="preserve">- развитие логического мышления и способностей к анализу в познании явлений природы так и научной основы в </w:t>
      </w:r>
      <w:r w:rsidR="00D754AE">
        <w:t xml:space="preserve">сфере </w:t>
      </w:r>
      <w:r w:rsidR="00727E90">
        <w:t>б</w:t>
      </w:r>
      <w:r w:rsidR="00727E90" w:rsidRPr="00727E90">
        <w:t>урени</w:t>
      </w:r>
      <w:r w:rsidR="00727E90">
        <w:t>я</w:t>
      </w:r>
      <w:r w:rsidR="00727E90" w:rsidRPr="00727E90">
        <w:t xml:space="preserve"> нефтяных и газовых скважин</w:t>
      </w:r>
      <w:r w:rsidR="00451778">
        <w:t>;</w:t>
      </w:r>
    </w:p>
    <w:p w:rsidR="00696C4B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>- освоение основных законов, теорем и принципов классической и аналитической механики для решения разнообразных научных, прикладных и технических задач, которые ставит перед инженерами природа и научно-технический прогресс.</w:t>
      </w:r>
    </w:p>
    <w:p w:rsidR="00560986" w:rsidRPr="007E3C8B" w:rsidRDefault="00560986" w:rsidP="00560986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696C4B" w:rsidRDefault="00696C4B" w:rsidP="00696C4B">
      <w:pPr>
        <w:tabs>
          <w:tab w:val="left" w:leader="underscore" w:pos="10206"/>
        </w:tabs>
        <w:spacing w:line="307" w:lineRule="auto"/>
        <w:ind w:firstLine="709"/>
        <w:jc w:val="both"/>
      </w:pPr>
      <w:r>
        <w:t xml:space="preserve">выработка знаний, умений и навыков при решении самых разнообразных инженерных задач, связанных с расчетом и проектирования различных сооружений, машины и механизмов общего назначения так и связанных </w:t>
      </w:r>
      <w:r w:rsidR="00BE3777">
        <w:rPr>
          <w:lang w:val="en-US"/>
        </w:rPr>
        <w:t>c</w:t>
      </w:r>
      <w:r w:rsidR="00BE3777" w:rsidRPr="00BE3777">
        <w:t xml:space="preserve"> </w:t>
      </w:r>
      <w:r w:rsidR="00CB72D5">
        <w:t>б</w:t>
      </w:r>
      <w:r w:rsidR="00CB72D5" w:rsidRPr="00CB72D5">
        <w:rPr>
          <w:lang w:eastAsia="en-US"/>
        </w:rPr>
        <w:t>урение</w:t>
      </w:r>
      <w:r w:rsidR="00CB72D5">
        <w:rPr>
          <w:lang w:eastAsia="en-US"/>
        </w:rPr>
        <w:t>м</w:t>
      </w:r>
      <w:r w:rsidR="00CB72D5" w:rsidRPr="00CB72D5">
        <w:rPr>
          <w:lang w:eastAsia="en-US"/>
        </w:rPr>
        <w:t xml:space="preserve"> нефтяных и газовых скважин</w:t>
      </w:r>
      <w:r w:rsidR="00BE3777">
        <w:rPr>
          <w:lang w:eastAsia="en-US"/>
        </w:rPr>
        <w:t>.</w:t>
      </w:r>
    </w:p>
    <w:p w:rsidR="00560986" w:rsidRDefault="00560986" w:rsidP="00560986">
      <w:pPr>
        <w:jc w:val="center"/>
        <w:rPr>
          <w:b/>
        </w:rPr>
      </w:pPr>
    </w:p>
    <w:p w:rsidR="00560986" w:rsidRDefault="00560986" w:rsidP="00560986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:rsidR="00560986" w:rsidRPr="00AF57D5" w:rsidRDefault="00560986" w:rsidP="00560986">
      <w:pPr>
        <w:ind w:firstLine="709"/>
        <w:jc w:val="both"/>
      </w:pPr>
    </w:p>
    <w:p w:rsidR="00CC3435" w:rsidRDefault="00617A22" w:rsidP="00CC3435">
      <w:pPr>
        <w:tabs>
          <w:tab w:val="left" w:pos="2234"/>
        </w:tabs>
        <w:spacing w:line="259" w:lineRule="auto"/>
        <w:ind w:left="113" w:firstLine="709"/>
        <w:jc w:val="both"/>
      </w:pPr>
      <w:r>
        <w:t>ОПК-4</w:t>
      </w:r>
      <w:r w:rsidR="00CC3435">
        <w:t xml:space="preserve"> - </w:t>
      </w:r>
      <w:r w:rsidR="002D15FE" w:rsidRPr="002D15FE">
        <w:t>Способн</w:t>
      </w:r>
      <w:r w:rsidR="002D15FE">
        <w:t>ость</w:t>
      </w:r>
      <w:r w:rsidR="002D15FE" w:rsidRPr="002D15FE">
        <w:t xml:space="preserve"> участвовать в проектировании технических объектов, систем и технологических процессов с учетом экономических, экологических, социальных и других ограничений</w:t>
      </w:r>
      <w:r w:rsidR="00CC3435">
        <w:t>.</w:t>
      </w:r>
    </w:p>
    <w:p w:rsidR="00560986" w:rsidRPr="004E5C96" w:rsidRDefault="004E5C96" w:rsidP="002D15FE">
      <w:pPr>
        <w:tabs>
          <w:tab w:val="left" w:pos="2234"/>
        </w:tabs>
        <w:ind w:left="113" w:firstLine="709"/>
        <w:jc w:val="both"/>
      </w:pPr>
      <w:r w:rsidRPr="004E5C96">
        <w:t>УК-1</w:t>
      </w:r>
      <w:r>
        <w:t xml:space="preserve"> - </w:t>
      </w:r>
      <w:r w:rsidR="002D15FE">
        <w:t>С</w:t>
      </w:r>
      <w:r w:rsidRPr="000708C6">
        <w:t>пособ</w:t>
      </w:r>
      <w:r>
        <w:t>ность</w:t>
      </w:r>
      <w:r w:rsidRPr="000708C6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>
        <w:t>.</w:t>
      </w:r>
    </w:p>
    <w:p w:rsidR="00B650E7" w:rsidRDefault="00B650E7" w:rsidP="00B711E9">
      <w:pPr>
        <w:ind w:firstLine="709"/>
        <w:rPr>
          <w:sz w:val="20"/>
          <w:szCs w:val="20"/>
        </w:rPr>
      </w:pPr>
    </w:p>
    <w:p w:rsidR="00B650E7" w:rsidRDefault="00B650E7" w:rsidP="00B711E9">
      <w:pPr>
        <w:ind w:firstLine="709"/>
        <w:rPr>
          <w:sz w:val="20"/>
          <w:szCs w:val="20"/>
        </w:rPr>
      </w:pPr>
    </w:p>
    <w:p w:rsidR="00B650E7" w:rsidRDefault="00B650E7" w:rsidP="00B711E9">
      <w:pPr>
        <w:ind w:firstLine="709"/>
        <w:rPr>
          <w:sz w:val="20"/>
          <w:szCs w:val="20"/>
        </w:rPr>
      </w:pPr>
    </w:p>
    <w:p w:rsidR="00B650E7" w:rsidRDefault="00B650E7" w:rsidP="00B711E9">
      <w:pPr>
        <w:ind w:firstLine="709"/>
        <w:rPr>
          <w:sz w:val="20"/>
          <w:szCs w:val="20"/>
        </w:rPr>
      </w:pPr>
    </w:p>
    <w:p w:rsidR="00B650E7" w:rsidRDefault="00B650E7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727E90" w:rsidRDefault="00727E90" w:rsidP="00B711E9">
      <w:pPr>
        <w:ind w:firstLine="709"/>
        <w:rPr>
          <w:sz w:val="20"/>
          <w:szCs w:val="20"/>
        </w:rPr>
      </w:pPr>
    </w:p>
    <w:p w:rsidR="00727E90" w:rsidRDefault="00727E90" w:rsidP="00B711E9">
      <w:pPr>
        <w:ind w:firstLine="709"/>
        <w:rPr>
          <w:sz w:val="20"/>
          <w:szCs w:val="20"/>
        </w:rPr>
      </w:pPr>
    </w:p>
    <w:p w:rsidR="00451778" w:rsidRDefault="00451778" w:rsidP="00B711E9">
      <w:pPr>
        <w:ind w:firstLine="709"/>
        <w:rPr>
          <w:sz w:val="20"/>
          <w:szCs w:val="20"/>
        </w:rPr>
      </w:pPr>
    </w:p>
    <w:p w:rsidR="00451778" w:rsidRDefault="00451778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B72D5" w:rsidRDefault="00CB72D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CC3435" w:rsidRDefault="00CC3435" w:rsidP="00B711E9">
      <w:pPr>
        <w:ind w:firstLine="709"/>
        <w:rPr>
          <w:sz w:val="20"/>
          <w:szCs w:val="20"/>
        </w:rPr>
      </w:pPr>
    </w:p>
    <w:p w:rsidR="00F34039" w:rsidRDefault="00F34039" w:rsidP="00B711E9">
      <w:pPr>
        <w:ind w:firstLine="709"/>
        <w:rPr>
          <w:sz w:val="20"/>
          <w:szCs w:val="20"/>
        </w:rPr>
      </w:pPr>
    </w:p>
    <w:p w:rsidR="00F34039" w:rsidRPr="007E3C8B" w:rsidRDefault="00F34039" w:rsidP="00F34039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34039" w:rsidRPr="007E3C8B" w:rsidRDefault="00F34039" w:rsidP="00F34039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ind w:firstLine="709"/>
        <w:jc w:val="both"/>
      </w:pPr>
      <w:r>
        <w:t>- сформировать представление об общих законах механических взаимодействий между материальными телами, а также об общих законах движения тел по отношению друг к другу;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ind w:firstLine="709"/>
        <w:jc w:val="both"/>
      </w:pPr>
      <w:r>
        <w:t>- формирование у студентов диалектического, научного мировоззрения в понимании весьма широкого круга явления, относящихся к простейшей форме движения материи – к механическому движению;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ind w:firstLine="709"/>
        <w:jc w:val="both"/>
      </w:pPr>
      <w:r>
        <w:t>- развитие логического мышления и способностей к анализу в познании явлений природы так и научной основы в различных областях техники;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ind w:firstLine="709"/>
        <w:jc w:val="both"/>
      </w:pPr>
      <w:r>
        <w:t xml:space="preserve">- освоение основных законов, теорем и принципов классической и аналитической механики для решения разнообразных научных, прикладных и технических задач, которые ставит перед </w:t>
      </w:r>
      <w:r w:rsidR="00144721">
        <w:t>бакалаврами</w:t>
      </w:r>
      <w:r>
        <w:t xml:space="preserve"> природа и научно-технический прогресс.</w:t>
      </w:r>
    </w:p>
    <w:p w:rsidR="00F34039" w:rsidRPr="007E3C8B" w:rsidRDefault="00F34039" w:rsidP="00F34039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ind w:firstLine="709"/>
        <w:jc w:val="both"/>
      </w:pPr>
      <w:r>
        <w:t>выработка знаний, умений и навыков при решении самых разнообразных инженерных задач, связанных с расчетом и проектирования различных сооружений, машины и механизмов общего назначения так и связанных с направлением и профилем подготовки</w:t>
      </w:r>
    </w:p>
    <w:p w:rsidR="00F34039" w:rsidRPr="007E3C8B" w:rsidRDefault="00F34039" w:rsidP="00F34039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65"/>
        <w:gridCol w:w="4192"/>
        <w:gridCol w:w="114"/>
        <w:gridCol w:w="3683"/>
      </w:tblGrid>
      <w:tr w:rsidR="00144721" w:rsidTr="00144721">
        <w:trPr>
          <w:tblHeader/>
          <w:jc w:val="center"/>
        </w:trPr>
        <w:tc>
          <w:tcPr>
            <w:tcW w:w="946" w:type="pct"/>
            <w:shd w:val="clear" w:color="auto" w:fill="auto"/>
            <w:vAlign w:val="center"/>
          </w:tcPr>
          <w:p w:rsidR="00144721" w:rsidRDefault="00144721" w:rsidP="00144721">
            <w:pPr>
              <w:jc w:val="center"/>
            </w:pPr>
            <w:r>
              <w:t>Категория компетенции</w:t>
            </w:r>
          </w:p>
        </w:tc>
        <w:tc>
          <w:tcPr>
            <w:tcW w:w="2127" w:type="pct"/>
            <w:shd w:val="clear" w:color="auto" w:fill="auto"/>
            <w:vAlign w:val="center"/>
          </w:tcPr>
          <w:p w:rsidR="00144721" w:rsidRDefault="00144721" w:rsidP="00144721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1927" w:type="pct"/>
            <w:gridSpan w:val="2"/>
            <w:shd w:val="clear" w:color="auto" w:fill="auto"/>
            <w:vAlign w:val="center"/>
          </w:tcPr>
          <w:p w:rsidR="00144721" w:rsidRDefault="00144721" w:rsidP="00144721">
            <w:pPr>
              <w:jc w:val="center"/>
            </w:pPr>
            <w:r>
              <w:t>Индикаторы достижения компетенции</w:t>
            </w:r>
          </w:p>
        </w:tc>
      </w:tr>
      <w:tr w:rsidR="00144721" w:rsidTr="00144721">
        <w:trPr>
          <w:jc w:val="center"/>
        </w:trPr>
        <w:tc>
          <w:tcPr>
            <w:tcW w:w="5000" w:type="pct"/>
            <w:gridSpan w:val="4"/>
          </w:tcPr>
          <w:p w:rsidR="00144721" w:rsidRDefault="00144721" w:rsidP="00144721">
            <w:pPr>
              <w:jc w:val="center"/>
            </w:pPr>
            <w:r>
              <w:t>Универсальные (УК)</w:t>
            </w:r>
          </w:p>
        </w:tc>
      </w:tr>
      <w:tr w:rsidR="00144721" w:rsidTr="00144721">
        <w:trPr>
          <w:jc w:val="center"/>
        </w:trPr>
        <w:tc>
          <w:tcPr>
            <w:tcW w:w="946" w:type="pct"/>
          </w:tcPr>
          <w:p w:rsidR="00144721" w:rsidRDefault="00144721" w:rsidP="00144721">
            <w:pPr>
              <w:jc w:val="both"/>
            </w:pPr>
            <w:r>
              <w:t>Системное и критическое мышление</w:t>
            </w:r>
          </w:p>
        </w:tc>
        <w:tc>
          <w:tcPr>
            <w:tcW w:w="2185" w:type="pct"/>
            <w:gridSpan w:val="2"/>
          </w:tcPr>
          <w:p w:rsidR="00144721" w:rsidRPr="0054009F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УК-1 </w:t>
            </w:r>
            <w:r w:rsidRPr="00E5612E">
              <w:rPr>
                <w:rFonts w:ascii="Times New Roman" w:hAnsi="Times New Roman"/>
                <w:sz w:val="24"/>
                <w:szCs w:val="24"/>
              </w:rPr>
              <w:t xml:space="preserve">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1869" w:type="pct"/>
          </w:tcPr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76A6">
              <w:rPr>
                <w:rFonts w:ascii="Times New Roman" w:hAnsi="Times New Roman"/>
                <w:b/>
                <w:sz w:val="24"/>
                <w:szCs w:val="24"/>
              </w:rPr>
              <w:t xml:space="preserve">Знать: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методики поиска, сбора и обработки информации;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актуальные российские и зарубежные источники информации в сфере профессиональной деятельности;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метод системного анализа.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76A6">
              <w:rPr>
                <w:rFonts w:ascii="Times New Roman" w:hAnsi="Times New Roman"/>
                <w:b/>
                <w:sz w:val="24"/>
                <w:szCs w:val="24"/>
              </w:rPr>
              <w:t>Уметь: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применять методики поиска, сбора и обработки информации;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осуществлять критический анализ и синтез информации, полученной из разных источников;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применять системный подход для решения поставленных задач.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76A6">
              <w:rPr>
                <w:rFonts w:ascii="Times New Roman" w:hAnsi="Times New Roman"/>
                <w:b/>
                <w:sz w:val="24"/>
                <w:szCs w:val="24"/>
              </w:rPr>
              <w:t xml:space="preserve">Владеть: </w:t>
            </w:r>
          </w:p>
          <w:p w:rsidR="00144721" w:rsidRPr="00EB76A6" w:rsidRDefault="00144721" w:rsidP="00144721">
            <w:pPr>
              <w:pStyle w:val="aa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76A6">
              <w:rPr>
                <w:rFonts w:ascii="Times New Roman" w:hAnsi="Times New Roman"/>
                <w:sz w:val="24"/>
                <w:szCs w:val="24"/>
              </w:rPr>
              <w:t xml:space="preserve">- методами поиска, сбора и обработки, критического анализа и синтеза информации; </w:t>
            </w:r>
          </w:p>
          <w:p w:rsidR="00144721" w:rsidRDefault="00144721" w:rsidP="00144721">
            <w:pPr>
              <w:jc w:val="both"/>
            </w:pPr>
            <w:r w:rsidRPr="00EB76A6">
              <w:t>- методикой системного подхода для решения поставленных задач.</w:t>
            </w:r>
          </w:p>
        </w:tc>
      </w:tr>
      <w:tr w:rsidR="00144721" w:rsidTr="00144721">
        <w:trPr>
          <w:jc w:val="center"/>
        </w:trPr>
        <w:tc>
          <w:tcPr>
            <w:tcW w:w="5000" w:type="pct"/>
            <w:gridSpan w:val="4"/>
          </w:tcPr>
          <w:p w:rsidR="00144721" w:rsidRDefault="00144721" w:rsidP="00144721">
            <w:pPr>
              <w:jc w:val="center"/>
            </w:pPr>
            <w:r>
              <w:t>Общепрофессиональные (ОПК)</w:t>
            </w:r>
          </w:p>
        </w:tc>
      </w:tr>
      <w:tr w:rsidR="00144721" w:rsidTr="00144721">
        <w:trPr>
          <w:jc w:val="center"/>
        </w:trPr>
        <w:tc>
          <w:tcPr>
            <w:tcW w:w="946" w:type="pct"/>
          </w:tcPr>
          <w:p w:rsidR="00144721" w:rsidRDefault="00144721" w:rsidP="00144721">
            <w:pPr>
              <w:jc w:val="both"/>
            </w:pPr>
            <w:r>
              <w:t xml:space="preserve">Техническое </w:t>
            </w:r>
            <w:r>
              <w:lastRenderedPageBreak/>
              <w:t>проектирование</w:t>
            </w:r>
          </w:p>
        </w:tc>
        <w:tc>
          <w:tcPr>
            <w:tcW w:w="2185" w:type="pct"/>
            <w:gridSpan w:val="2"/>
            <w:vAlign w:val="center"/>
          </w:tcPr>
          <w:p w:rsidR="00144721" w:rsidRPr="00381E0B" w:rsidRDefault="00144721" w:rsidP="006C7D8C">
            <w:pPr>
              <w:jc w:val="both"/>
            </w:pPr>
            <w:r>
              <w:lastRenderedPageBreak/>
              <w:t>ОПК-</w:t>
            </w:r>
            <w:r w:rsidR="006C7D8C">
              <w:t>4</w:t>
            </w:r>
            <w:r>
              <w:t xml:space="preserve"> </w:t>
            </w:r>
            <w:r w:rsidR="006C7D8C" w:rsidRPr="006C7D8C">
              <w:t xml:space="preserve">Способен проводить измерения </w:t>
            </w:r>
            <w:r w:rsidR="006C7D8C" w:rsidRPr="006C7D8C">
              <w:lastRenderedPageBreak/>
              <w:t>и наблюдения, обрабатывать и представлять экспериментальные данные</w:t>
            </w:r>
          </w:p>
        </w:tc>
        <w:tc>
          <w:tcPr>
            <w:tcW w:w="1869" w:type="pct"/>
          </w:tcPr>
          <w:p w:rsidR="00144721" w:rsidRPr="004D212F" w:rsidRDefault="00144721" w:rsidP="00144721">
            <w:pPr>
              <w:jc w:val="both"/>
              <w:rPr>
                <w:b/>
              </w:rPr>
            </w:pPr>
            <w:r w:rsidRPr="004D212F">
              <w:rPr>
                <w:b/>
              </w:rPr>
              <w:lastRenderedPageBreak/>
              <w:t>Знать:</w:t>
            </w:r>
          </w:p>
          <w:p w:rsidR="00144721" w:rsidRDefault="00144721" w:rsidP="00144721">
            <w:pPr>
              <w:jc w:val="both"/>
            </w:pPr>
            <w:r w:rsidRPr="004D212F">
              <w:lastRenderedPageBreak/>
              <w:t xml:space="preserve">- </w:t>
            </w:r>
            <w:r>
              <w:t>перечень</w:t>
            </w:r>
            <w:r w:rsidRPr="004D212F">
              <w:t xml:space="preserve"> промыслово</w:t>
            </w:r>
            <w:r>
              <w:t>го материала</w:t>
            </w:r>
            <w:r w:rsidRPr="004D212F">
              <w:t>, необходимо</w:t>
            </w:r>
            <w:r>
              <w:t>го</w:t>
            </w:r>
            <w:r w:rsidRPr="004D212F">
              <w:t xml:space="preserve"> д</w:t>
            </w:r>
            <w:r>
              <w:t>ля составления рабочих проектов;</w:t>
            </w:r>
          </w:p>
          <w:p w:rsidR="00144721" w:rsidRPr="004D212F" w:rsidRDefault="00144721" w:rsidP="00144721">
            <w:pPr>
              <w:jc w:val="both"/>
            </w:pPr>
            <w:r>
              <w:t xml:space="preserve">- </w:t>
            </w:r>
            <w:r w:rsidRPr="004D212F">
              <w:t>принципиальные различия в подходах</w:t>
            </w:r>
            <w:r>
              <w:t xml:space="preserve"> </w:t>
            </w:r>
            <w:r w:rsidRPr="004D212F">
              <w:t>к проектированию технических объектов, систем и</w:t>
            </w:r>
            <w:r>
              <w:t xml:space="preserve"> технологических процессов.</w:t>
            </w:r>
          </w:p>
          <w:p w:rsidR="00144721" w:rsidRPr="004D212F" w:rsidRDefault="00144721" w:rsidP="00144721">
            <w:pPr>
              <w:jc w:val="both"/>
              <w:rPr>
                <w:b/>
              </w:rPr>
            </w:pPr>
            <w:r w:rsidRPr="004D212F">
              <w:rPr>
                <w:b/>
              </w:rPr>
              <w:t>Уметь:</w:t>
            </w:r>
          </w:p>
          <w:p w:rsidR="00144721" w:rsidRPr="004D212F" w:rsidRDefault="00144721" w:rsidP="00144721">
            <w:pPr>
              <w:jc w:val="both"/>
            </w:pPr>
            <w:r w:rsidRPr="004D212F">
              <w:t xml:space="preserve">- </w:t>
            </w:r>
            <w:r>
              <w:t>осуществлять</w:t>
            </w:r>
            <w:r w:rsidRPr="004D212F">
              <w:t xml:space="preserve"> сбор и обрабо</w:t>
            </w:r>
            <w:r>
              <w:t>тку</w:t>
            </w:r>
            <w:r w:rsidRPr="004D212F">
              <w:t xml:space="preserve"> первичных материалов по задан</w:t>
            </w:r>
            <w:r>
              <w:t>ию руководства проектной службы;</w:t>
            </w:r>
          </w:p>
          <w:p w:rsidR="00144721" w:rsidRPr="004D212F" w:rsidRDefault="00144721" w:rsidP="00144721">
            <w:pPr>
              <w:jc w:val="both"/>
            </w:pPr>
            <w:r w:rsidRPr="004D212F">
              <w:t>- анализир</w:t>
            </w:r>
            <w:r>
              <w:t>овать</w:t>
            </w:r>
            <w:r w:rsidRPr="004D212F">
              <w:t xml:space="preserve"> ход реализации требований рабочего</w:t>
            </w:r>
            <w:r>
              <w:t xml:space="preserve"> </w:t>
            </w:r>
            <w:r w:rsidRPr="004D212F">
              <w:t>проекта при выполнении технологических процессов, в силу своей компетенции вносит к</w:t>
            </w:r>
            <w:r>
              <w:t>орректировку в проектные данные;</w:t>
            </w:r>
          </w:p>
          <w:p w:rsidR="00144721" w:rsidRPr="004D212F" w:rsidRDefault="00144721" w:rsidP="00144721">
            <w:pPr>
              <w:jc w:val="both"/>
            </w:pPr>
            <w:r w:rsidRPr="004D212F">
              <w:t>- оценивает сходимость результатов расчетов, по</w:t>
            </w:r>
            <w:r>
              <w:t>лучаемых по различным методикам.</w:t>
            </w:r>
          </w:p>
          <w:p w:rsidR="00144721" w:rsidRPr="004D212F" w:rsidRDefault="00144721" w:rsidP="00144721">
            <w:pPr>
              <w:jc w:val="both"/>
              <w:rPr>
                <w:b/>
              </w:rPr>
            </w:pPr>
            <w:r w:rsidRPr="004D212F">
              <w:rPr>
                <w:b/>
              </w:rPr>
              <w:t xml:space="preserve">Владеть: </w:t>
            </w:r>
          </w:p>
          <w:p w:rsidR="00144721" w:rsidRPr="004D212F" w:rsidRDefault="00144721" w:rsidP="00144721">
            <w:pPr>
              <w:jc w:val="both"/>
            </w:pPr>
            <w:r w:rsidRPr="004D212F">
              <w:t>- навыками оперативного выполне</w:t>
            </w:r>
            <w:r>
              <w:t>ния требований рабочего проекта;</w:t>
            </w:r>
          </w:p>
          <w:p w:rsidR="00144721" w:rsidRDefault="00144721" w:rsidP="00144721">
            <w:pPr>
              <w:jc w:val="center"/>
            </w:pPr>
            <w:r>
              <w:t xml:space="preserve">- навыками </w:t>
            </w:r>
            <w:r w:rsidRPr="004D212F">
              <w:t xml:space="preserve">работы с ЭВМ, используя новые методы и пакеты </w:t>
            </w:r>
            <w:r>
              <w:t xml:space="preserve">прикладных </w:t>
            </w:r>
            <w:r w:rsidRPr="004D212F">
              <w:t>программ</w:t>
            </w:r>
            <w:r>
              <w:t>.</w:t>
            </w:r>
          </w:p>
        </w:tc>
      </w:tr>
    </w:tbl>
    <w:p w:rsidR="00F34039" w:rsidRDefault="00F34039" w:rsidP="00F34039"/>
    <w:p w:rsidR="00F34039" w:rsidRPr="007E3C8B" w:rsidRDefault="00F34039" w:rsidP="00F34039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F34039" w:rsidRDefault="00F34039" w:rsidP="00F34039">
      <w:pPr>
        <w:jc w:val="both"/>
      </w:pPr>
    </w:p>
    <w:p w:rsidR="00F34039" w:rsidRPr="007E3C8B" w:rsidRDefault="00F34039" w:rsidP="00F34039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F34039" w:rsidRPr="00180BB9" w:rsidRDefault="00CE4E70" w:rsidP="00F34039">
      <w:pPr>
        <w:numPr>
          <w:ilvl w:val="0"/>
          <w:numId w:val="5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 xml:space="preserve">Высшая </w:t>
      </w:r>
      <w:r w:rsidR="00F34039" w:rsidRPr="00180BB9">
        <w:t>математика;</w:t>
      </w:r>
    </w:p>
    <w:p w:rsidR="00F34039" w:rsidRDefault="00F34039" w:rsidP="00F34039">
      <w:pPr>
        <w:numPr>
          <w:ilvl w:val="0"/>
          <w:numId w:val="5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ф</w:t>
      </w:r>
      <w:r w:rsidRPr="00031DE8">
        <w:t>изика</w:t>
      </w:r>
      <w:r>
        <w:t>;</w:t>
      </w:r>
    </w:p>
    <w:p w:rsidR="00F34039" w:rsidRDefault="000708C6" w:rsidP="008943B2">
      <w:pPr>
        <w:numPr>
          <w:ilvl w:val="0"/>
          <w:numId w:val="5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 xml:space="preserve">начертательная геометрия </w:t>
      </w:r>
      <w:r w:rsidR="00BE3777">
        <w:t xml:space="preserve">и </w:t>
      </w:r>
      <w:r>
        <w:t xml:space="preserve">инженерная </w:t>
      </w:r>
      <w:r w:rsidR="00A14A48">
        <w:t xml:space="preserve">компьютерная </w:t>
      </w:r>
      <w:r>
        <w:t>графика</w:t>
      </w:r>
      <w:r w:rsidR="00F34039" w:rsidRPr="00180BB9">
        <w:t>;</w:t>
      </w:r>
    </w:p>
    <w:p w:rsidR="00F34039" w:rsidRDefault="00F34039" w:rsidP="00F34039">
      <w:pPr>
        <w:tabs>
          <w:tab w:val="left" w:leader="underscore" w:pos="10206"/>
        </w:tabs>
        <w:spacing w:line="307" w:lineRule="auto"/>
        <w:jc w:val="both"/>
        <w:rPr>
          <w:b/>
        </w:rPr>
      </w:pPr>
    </w:p>
    <w:p w:rsidR="00F34039" w:rsidRPr="007E3C8B" w:rsidRDefault="00F34039" w:rsidP="00F34039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F34039" w:rsidRPr="00180BB9" w:rsidRDefault="00F34039" w:rsidP="00F34039">
      <w:pPr>
        <w:numPr>
          <w:ilvl w:val="0"/>
          <w:numId w:val="6"/>
        </w:numPr>
        <w:tabs>
          <w:tab w:val="left" w:pos="993"/>
        </w:tabs>
        <w:ind w:left="0" w:firstLine="709"/>
        <w:jc w:val="both"/>
      </w:pPr>
      <w:r>
        <w:t>сопротивление материалов</w:t>
      </w:r>
      <w:r w:rsidRPr="00180BB9">
        <w:t>;</w:t>
      </w:r>
    </w:p>
    <w:p w:rsidR="00F34039" w:rsidRDefault="00F34039" w:rsidP="00F34039">
      <w:pPr>
        <w:numPr>
          <w:ilvl w:val="0"/>
          <w:numId w:val="6"/>
        </w:numPr>
        <w:tabs>
          <w:tab w:val="left" w:pos="993"/>
        </w:tabs>
        <w:ind w:left="0" w:firstLine="709"/>
        <w:jc w:val="both"/>
      </w:pPr>
      <w:r>
        <w:t xml:space="preserve"> </w:t>
      </w:r>
      <w:r w:rsidR="00990E57">
        <w:t>прикладная механика;</w:t>
      </w:r>
    </w:p>
    <w:p w:rsidR="00CB72D5" w:rsidRPr="00CB72D5" w:rsidRDefault="00CB72D5" w:rsidP="00F34039">
      <w:pPr>
        <w:numPr>
          <w:ilvl w:val="0"/>
          <w:numId w:val="6"/>
        </w:numPr>
        <w:tabs>
          <w:tab w:val="left" w:pos="993"/>
        </w:tabs>
        <w:ind w:left="709" w:firstLine="0"/>
        <w:jc w:val="both"/>
        <w:rPr>
          <w:b/>
        </w:rPr>
      </w:pPr>
      <w:r>
        <w:t>механика горных пород;</w:t>
      </w:r>
    </w:p>
    <w:p w:rsidR="00CC3435" w:rsidRPr="00CB72D5" w:rsidRDefault="00CB72D5" w:rsidP="00F34039">
      <w:pPr>
        <w:numPr>
          <w:ilvl w:val="0"/>
          <w:numId w:val="6"/>
        </w:numPr>
        <w:tabs>
          <w:tab w:val="left" w:pos="993"/>
        </w:tabs>
        <w:ind w:left="709" w:firstLine="0"/>
        <w:jc w:val="both"/>
        <w:rPr>
          <w:b/>
        </w:rPr>
      </w:pPr>
      <w:r>
        <w:t>подземная гидромеханика и др.</w:t>
      </w:r>
      <w:r w:rsidR="00AB0B0E">
        <w:t xml:space="preserve"> </w:t>
      </w:r>
    </w:p>
    <w:p w:rsidR="00F34039" w:rsidRPr="007E3C8B" w:rsidRDefault="00F34039" w:rsidP="00F34039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F34039" w:rsidRDefault="00F34039" w:rsidP="00F34039">
      <w:pPr>
        <w:jc w:val="both"/>
      </w:pPr>
      <w:r>
        <w:tab/>
      </w:r>
    </w:p>
    <w:p w:rsidR="00F34039" w:rsidRDefault="00F34039" w:rsidP="00F34039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>
        <w:rPr>
          <w:b/>
        </w:rPr>
        <w:t>6</w:t>
      </w:r>
      <w:r>
        <w:t>,</w:t>
      </w:r>
    </w:p>
    <w:p w:rsidR="00F34039" w:rsidRDefault="00F34039" w:rsidP="00F34039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216.</w:t>
      </w:r>
    </w:p>
    <w:p w:rsidR="00F34039" w:rsidRDefault="00F34039" w:rsidP="00F34039"/>
    <w:p w:rsidR="00F34039" w:rsidRDefault="00F34039" w:rsidP="00F34039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F34039" w:rsidRPr="007E3C8B" w:rsidRDefault="00F34039" w:rsidP="00F34039">
      <w:pPr>
        <w:rPr>
          <w:b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0"/>
        <w:gridCol w:w="709"/>
        <w:gridCol w:w="851"/>
        <w:gridCol w:w="709"/>
        <w:gridCol w:w="708"/>
        <w:gridCol w:w="567"/>
        <w:gridCol w:w="567"/>
        <w:gridCol w:w="567"/>
        <w:gridCol w:w="851"/>
        <w:gridCol w:w="567"/>
        <w:gridCol w:w="1304"/>
        <w:gridCol w:w="680"/>
        <w:gridCol w:w="567"/>
      </w:tblGrid>
      <w:tr w:rsidR="00B711E9" w:rsidRPr="00AB2F70" w:rsidTr="006C7D8C">
        <w:trPr>
          <w:cantSplit/>
          <w:trHeight w:val="310"/>
        </w:trPr>
        <w:tc>
          <w:tcPr>
            <w:tcW w:w="1100" w:type="dxa"/>
            <w:vMerge w:val="restart"/>
            <w:tcBorders>
              <w:left w:val="single" w:sz="4" w:space="0" w:color="auto"/>
            </w:tcBorders>
            <w:textDirection w:val="btLr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118" w:type="dxa"/>
            <w:gridSpan w:val="5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B711E9" w:rsidRPr="00AB2F70" w:rsidRDefault="00B711E9" w:rsidP="00C627F9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extDirection w:val="btLr"/>
          </w:tcPr>
          <w:p w:rsidR="00B711E9" w:rsidRPr="00AB2F70" w:rsidRDefault="00B711E9" w:rsidP="00C627F9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Контроль</w:t>
            </w:r>
          </w:p>
        </w:tc>
        <w:tc>
          <w:tcPr>
            <w:tcW w:w="1304" w:type="dxa"/>
            <w:vMerge w:val="restart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DB3A41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680" w:type="dxa"/>
            <w:vMerge w:val="restart"/>
            <w:textDirection w:val="btLr"/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right w:val="single" w:sz="4" w:space="0" w:color="auto"/>
            </w:tcBorders>
            <w:textDirection w:val="btLr"/>
            <w:vAlign w:val="center"/>
          </w:tcPr>
          <w:p w:rsidR="00B711E9" w:rsidRPr="00AB2F70" w:rsidRDefault="00B711E9" w:rsidP="00C627F9">
            <w:pPr>
              <w:ind w:left="113" w:right="113"/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Зачет</w:t>
            </w:r>
          </w:p>
        </w:tc>
      </w:tr>
      <w:tr w:rsidR="00B711E9" w:rsidRPr="00AB2F70" w:rsidTr="006C7D8C">
        <w:trPr>
          <w:cantSplit/>
          <w:trHeight w:val="834"/>
        </w:trPr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proofErr w:type="spellStart"/>
            <w:r w:rsidRPr="00AB2F70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proofErr w:type="spellStart"/>
            <w:r w:rsidRPr="00AB2F70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ИЗ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АК</w:t>
            </w: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1304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bottom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711E9" w:rsidRPr="00AB2F70" w:rsidRDefault="00B711E9" w:rsidP="00C627F9">
            <w:pPr>
              <w:rPr>
                <w:sz w:val="20"/>
                <w:szCs w:val="20"/>
              </w:rPr>
            </w:pPr>
          </w:p>
        </w:tc>
      </w:tr>
      <w:tr w:rsidR="002349AA" w:rsidRPr="00AB2F70" w:rsidTr="006C7D8C">
        <w:trPr>
          <w:trHeight w:val="386"/>
        </w:trPr>
        <w:tc>
          <w:tcPr>
            <w:tcW w:w="1100" w:type="dxa"/>
            <w:tcBorders>
              <w:left w:val="single" w:sz="4" w:space="0" w:color="auto"/>
            </w:tcBorders>
          </w:tcPr>
          <w:p w:rsidR="002349AA" w:rsidRPr="00AB2F70" w:rsidRDefault="002349A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2349AA" w:rsidRPr="008C1176" w:rsidRDefault="000708C6" w:rsidP="002349A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108</w:t>
            </w:r>
          </w:p>
        </w:tc>
        <w:tc>
          <w:tcPr>
            <w:tcW w:w="851" w:type="dxa"/>
            <w:vAlign w:val="center"/>
          </w:tcPr>
          <w:p w:rsidR="002349AA" w:rsidRPr="008C1176" w:rsidRDefault="000708C6" w:rsidP="004A55E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</w:t>
            </w:r>
            <w:r w:rsidR="00B8060E">
              <w:rPr>
                <w:color w:val="000000"/>
                <w:sz w:val="20"/>
                <w:szCs w:val="20"/>
              </w:rPr>
              <w:t>,3</w:t>
            </w:r>
          </w:p>
        </w:tc>
        <w:tc>
          <w:tcPr>
            <w:tcW w:w="709" w:type="dxa"/>
            <w:vAlign w:val="center"/>
          </w:tcPr>
          <w:p w:rsidR="002349AA" w:rsidRPr="008C1176" w:rsidRDefault="000708C6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708" w:type="dxa"/>
            <w:vAlign w:val="center"/>
          </w:tcPr>
          <w:p w:rsidR="002349AA" w:rsidRPr="008C1176" w:rsidRDefault="00311F3A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  <w:r w:rsidR="002349AA" w:rsidRPr="008C1176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567" w:type="dxa"/>
            <w:vAlign w:val="center"/>
          </w:tcPr>
          <w:p w:rsidR="002349AA" w:rsidRPr="008C1176" w:rsidRDefault="000708C6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567" w:type="dxa"/>
            <w:vAlign w:val="center"/>
          </w:tcPr>
          <w:p w:rsidR="002349AA" w:rsidRPr="008C1176" w:rsidRDefault="002349AA" w:rsidP="002349AA">
            <w:pPr>
              <w:jc w:val="center"/>
              <w:rPr>
                <w:color w:val="000000"/>
                <w:sz w:val="20"/>
                <w:szCs w:val="20"/>
              </w:rPr>
            </w:pPr>
            <w:r w:rsidRPr="008C1176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2349AA" w:rsidRPr="008C1176" w:rsidRDefault="00B8060E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851" w:type="dxa"/>
            <w:vAlign w:val="center"/>
          </w:tcPr>
          <w:p w:rsidR="002349AA" w:rsidRPr="008C1176" w:rsidRDefault="000708C6" w:rsidP="000708C6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</w:t>
            </w:r>
            <w:r w:rsidR="00B8060E">
              <w:rPr>
                <w:color w:val="000000"/>
                <w:sz w:val="20"/>
                <w:szCs w:val="20"/>
              </w:rPr>
              <w:t>,7</w:t>
            </w:r>
          </w:p>
        </w:tc>
        <w:tc>
          <w:tcPr>
            <w:tcW w:w="567" w:type="dxa"/>
            <w:vAlign w:val="center"/>
          </w:tcPr>
          <w:p w:rsidR="002349AA" w:rsidRPr="008C1176" w:rsidRDefault="002349AA" w:rsidP="002349AA">
            <w:pPr>
              <w:jc w:val="center"/>
              <w:rPr>
                <w:color w:val="000000"/>
                <w:sz w:val="20"/>
                <w:szCs w:val="20"/>
              </w:rPr>
            </w:pPr>
            <w:r w:rsidRPr="008C1176">
              <w:rPr>
                <w:color w:val="000000"/>
                <w:sz w:val="20"/>
                <w:szCs w:val="20"/>
              </w:rPr>
              <w:t> </w:t>
            </w:r>
            <w:r w:rsidR="000708C6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2349AA" w:rsidRPr="00AB2F70" w:rsidRDefault="0039238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РГР</w:t>
            </w:r>
          </w:p>
        </w:tc>
        <w:tc>
          <w:tcPr>
            <w:tcW w:w="680" w:type="dxa"/>
          </w:tcPr>
          <w:p w:rsidR="002349AA" w:rsidRPr="00AB2F70" w:rsidRDefault="002349A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2349AA" w:rsidRPr="00AB2F70" w:rsidRDefault="002349A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2349AA" w:rsidRPr="00AB2F70" w:rsidTr="006C7D8C">
        <w:trPr>
          <w:trHeight w:val="341"/>
        </w:trPr>
        <w:tc>
          <w:tcPr>
            <w:tcW w:w="1100" w:type="dxa"/>
            <w:tcBorders>
              <w:left w:val="single" w:sz="4" w:space="0" w:color="auto"/>
            </w:tcBorders>
          </w:tcPr>
          <w:p w:rsidR="002349AA" w:rsidRPr="00AB2F70" w:rsidRDefault="002349A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2349AA" w:rsidRPr="008C1176" w:rsidRDefault="000708C6" w:rsidP="002349A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108</w:t>
            </w:r>
          </w:p>
        </w:tc>
        <w:tc>
          <w:tcPr>
            <w:tcW w:w="851" w:type="dxa"/>
            <w:vAlign w:val="center"/>
          </w:tcPr>
          <w:p w:rsidR="002349AA" w:rsidRPr="008C1176" w:rsidRDefault="000708C6" w:rsidP="006C7D8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  <w:r w:rsidR="006C7D8C">
              <w:rPr>
                <w:color w:val="000000"/>
                <w:sz w:val="20"/>
                <w:szCs w:val="20"/>
              </w:rPr>
              <w:t>2,3</w:t>
            </w:r>
          </w:p>
        </w:tc>
        <w:tc>
          <w:tcPr>
            <w:tcW w:w="709" w:type="dxa"/>
            <w:vAlign w:val="center"/>
          </w:tcPr>
          <w:p w:rsidR="002349AA" w:rsidRPr="008C1176" w:rsidRDefault="000708C6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708" w:type="dxa"/>
            <w:vAlign w:val="center"/>
          </w:tcPr>
          <w:p w:rsidR="002349AA" w:rsidRPr="008C1176" w:rsidRDefault="00311F3A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  <w:r w:rsidR="002349AA" w:rsidRPr="008C1176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567" w:type="dxa"/>
            <w:vAlign w:val="center"/>
          </w:tcPr>
          <w:p w:rsidR="002349AA" w:rsidRPr="008C1176" w:rsidRDefault="000708C6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39238A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:rsidR="002349AA" w:rsidRPr="008C1176" w:rsidRDefault="002349AA" w:rsidP="002349AA">
            <w:pPr>
              <w:jc w:val="center"/>
              <w:rPr>
                <w:color w:val="000000"/>
                <w:sz w:val="20"/>
                <w:szCs w:val="20"/>
              </w:rPr>
            </w:pPr>
            <w:r w:rsidRPr="008C1176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67" w:type="dxa"/>
            <w:vAlign w:val="center"/>
          </w:tcPr>
          <w:p w:rsidR="002349AA" w:rsidRPr="008C1176" w:rsidRDefault="006C7D8C" w:rsidP="0039238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0,3</w:t>
            </w:r>
          </w:p>
        </w:tc>
        <w:tc>
          <w:tcPr>
            <w:tcW w:w="851" w:type="dxa"/>
            <w:vAlign w:val="center"/>
          </w:tcPr>
          <w:p w:rsidR="002349AA" w:rsidRPr="008C1176" w:rsidRDefault="006C7D8C" w:rsidP="002349A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55,7</w:t>
            </w:r>
          </w:p>
        </w:tc>
        <w:tc>
          <w:tcPr>
            <w:tcW w:w="567" w:type="dxa"/>
            <w:vAlign w:val="center"/>
          </w:tcPr>
          <w:p w:rsidR="002349AA" w:rsidRPr="008C1176" w:rsidRDefault="006C7D8C" w:rsidP="00686B7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304" w:type="dxa"/>
          </w:tcPr>
          <w:p w:rsidR="002349AA" w:rsidRPr="00AB2F70" w:rsidRDefault="0039238A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РГР</w:t>
            </w:r>
          </w:p>
        </w:tc>
        <w:tc>
          <w:tcPr>
            <w:tcW w:w="680" w:type="dxa"/>
          </w:tcPr>
          <w:p w:rsidR="002349AA" w:rsidRPr="00AB2F70" w:rsidRDefault="006C7D8C" w:rsidP="002349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2349AA" w:rsidRPr="00AB2F70" w:rsidRDefault="006C7D8C" w:rsidP="006C7D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 О</w:t>
            </w:r>
          </w:p>
        </w:tc>
      </w:tr>
      <w:tr w:rsidR="002349AA" w:rsidRPr="00AB2F70" w:rsidTr="006C7D8C">
        <w:trPr>
          <w:cantSplit/>
          <w:trHeight w:val="386"/>
        </w:trPr>
        <w:tc>
          <w:tcPr>
            <w:tcW w:w="11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349AA" w:rsidRPr="00AB2F70" w:rsidRDefault="00311F3A" w:rsidP="002349A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349AA" w:rsidRPr="002349AA" w:rsidRDefault="002349AA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49AA">
              <w:rPr>
                <w:b/>
                <w:color w:val="000000"/>
                <w:sz w:val="22"/>
                <w:szCs w:val="22"/>
              </w:rPr>
              <w:t>216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2349AA" w:rsidRPr="002349AA" w:rsidRDefault="0039238A" w:rsidP="006C7D8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1</w:t>
            </w:r>
            <w:r w:rsidR="000708C6">
              <w:rPr>
                <w:b/>
                <w:color w:val="000000"/>
                <w:sz w:val="22"/>
                <w:szCs w:val="22"/>
              </w:rPr>
              <w:t>0</w:t>
            </w:r>
            <w:r w:rsidR="006C7D8C">
              <w:rPr>
                <w:b/>
                <w:color w:val="000000"/>
                <w:sz w:val="22"/>
                <w:szCs w:val="22"/>
              </w:rPr>
              <w:t>8</w:t>
            </w:r>
            <w:r>
              <w:rPr>
                <w:b/>
                <w:color w:val="000000"/>
                <w:sz w:val="22"/>
                <w:szCs w:val="22"/>
              </w:rPr>
              <w:t>,</w:t>
            </w:r>
            <w:r w:rsidR="006C7D8C">
              <w:rPr>
                <w:b/>
                <w:color w:val="000000"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2349AA" w:rsidRPr="002349AA" w:rsidRDefault="000708C6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34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2349AA" w:rsidRPr="002349AA" w:rsidRDefault="00311F3A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2349AA" w:rsidRDefault="000708C6" w:rsidP="004A55E0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70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2349AA" w:rsidRDefault="002349AA" w:rsidP="002349AA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2349AA">
              <w:rPr>
                <w:b/>
                <w:color w:val="000000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2349AA" w:rsidRDefault="006C7D8C" w:rsidP="006C7D8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0</w:t>
            </w:r>
            <w:r w:rsidR="000708C6">
              <w:rPr>
                <w:b/>
                <w:color w:val="000000"/>
                <w:sz w:val="22"/>
                <w:szCs w:val="22"/>
              </w:rPr>
              <w:t>,</w:t>
            </w:r>
            <w:r>
              <w:rPr>
                <w:b/>
                <w:color w:val="000000"/>
                <w:sz w:val="22"/>
                <w:szCs w:val="22"/>
              </w:rPr>
              <w:t>6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2349AA" w:rsidRPr="002349AA" w:rsidRDefault="006C7D8C" w:rsidP="006C7D8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107,4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2349AA" w:rsidRPr="00AB2F70" w:rsidRDefault="006C7D8C" w:rsidP="00686B7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bottom w:val="single" w:sz="4" w:space="0" w:color="auto"/>
            </w:tcBorders>
            <w:vAlign w:val="center"/>
          </w:tcPr>
          <w:p w:rsidR="002349AA" w:rsidRPr="00AB2F70" w:rsidRDefault="002349AA" w:rsidP="0038576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 РГР</w:t>
            </w:r>
          </w:p>
        </w:tc>
        <w:tc>
          <w:tcPr>
            <w:tcW w:w="680" w:type="dxa"/>
            <w:tcBorders>
              <w:bottom w:val="single" w:sz="4" w:space="0" w:color="auto"/>
            </w:tcBorders>
          </w:tcPr>
          <w:p w:rsidR="002349AA" w:rsidRPr="00AB2F70" w:rsidRDefault="002349AA" w:rsidP="002349A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2349AA" w:rsidRPr="00AB2F70" w:rsidRDefault="002349AA" w:rsidP="002349AA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B711E9" w:rsidRPr="00AB2F70" w:rsidRDefault="00B711E9" w:rsidP="00B711E9">
      <w:pPr>
        <w:rPr>
          <w:sz w:val="20"/>
          <w:szCs w:val="20"/>
        </w:rPr>
      </w:pPr>
    </w:p>
    <w:p w:rsidR="00B711E9" w:rsidRDefault="00B711E9" w:rsidP="00B711E9">
      <w:pPr>
        <w:jc w:val="both"/>
        <w:rPr>
          <w:sz w:val="20"/>
          <w:szCs w:val="20"/>
        </w:rPr>
      </w:pPr>
    </w:p>
    <w:p w:rsidR="002349AA" w:rsidRDefault="002349AA" w:rsidP="00B711E9">
      <w:pPr>
        <w:jc w:val="both"/>
        <w:rPr>
          <w:sz w:val="20"/>
          <w:szCs w:val="20"/>
        </w:rPr>
      </w:pPr>
    </w:p>
    <w:p w:rsidR="002349AA" w:rsidRPr="00AB2F70" w:rsidRDefault="002349AA" w:rsidP="00B711E9">
      <w:pPr>
        <w:jc w:val="both"/>
        <w:rPr>
          <w:sz w:val="20"/>
          <w:szCs w:val="20"/>
        </w:rPr>
        <w:sectPr w:rsidR="002349AA" w:rsidRPr="00AB2F70" w:rsidSect="00C627F9">
          <w:footerReference w:type="even" r:id="rId13"/>
          <w:footerReference w:type="default" r:id="rId14"/>
          <w:footerReference w:type="first" r:id="rId15"/>
          <w:pgSz w:w="11906" w:h="16838" w:code="9"/>
          <w:pgMar w:top="851" w:right="567" w:bottom="851" w:left="1701" w:header="567" w:footer="510" w:gutter="0"/>
          <w:cols w:space="708"/>
          <w:docGrid w:linePitch="360"/>
        </w:sectPr>
      </w:pPr>
    </w:p>
    <w:p w:rsidR="00F34039" w:rsidRDefault="00F34039" w:rsidP="00F34039">
      <w:pPr>
        <w:widowControl w:val="0"/>
        <w:rPr>
          <w:b/>
        </w:rPr>
      </w:pPr>
      <w:r w:rsidRPr="007E3C8B">
        <w:rPr>
          <w:b/>
        </w:rPr>
        <w:lastRenderedPageBreak/>
        <w:t>3.1.1</w:t>
      </w:r>
      <w:r w:rsidRPr="007E3C8B">
        <w:rPr>
          <w:b/>
          <w:i/>
        </w:rPr>
        <w:t>.</w:t>
      </w:r>
      <w:r w:rsidRPr="007E3C8B">
        <w:rPr>
          <w:b/>
        </w:rPr>
        <w:t xml:space="preserve"> Объем часов и зачетных единиц по дисциплине </w:t>
      </w:r>
    </w:p>
    <w:p w:rsidR="00F34039" w:rsidRDefault="00F34039" w:rsidP="00F34039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B711E9" w:rsidRPr="00157697" w:rsidTr="00C627F9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B711E9" w:rsidRPr="00157697" w:rsidRDefault="00B711E9" w:rsidP="00C627F9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157697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B711E9" w:rsidRPr="00157697" w:rsidRDefault="00B711E9" w:rsidP="00C627F9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157697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СРС</w:t>
            </w:r>
          </w:p>
        </w:tc>
      </w:tr>
      <w:tr w:rsidR="00B711E9" w:rsidRPr="00157697" w:rsidTr="00C627F9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B711E9" w:rsidRPr="00157697" w:rsidRDefault="00B711E9" w:rsidP="00C627F9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B711E9" w:rsidRPr="00157697" w:rsidRDefault="00B711E9" w:rsidP="00C627F9">
            <w:pPr>
              <w:jc w:val="center"/>
              <w:rPr>
                <w:sz w:val="22"/>
                <w:szCs w:val="22"/>
              </w:rPr>
            </w:pPr>
          </w:p>
        </w:tc>
      </w:tr>
      <w:tr w:rsidR="00B711E9" w:rsidRPr="00157697" w:rsidTr="00C627F9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B711E9" w:rsidRPr="00157697" w:rsidRDefault="002D4593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2</w:t>
            </w:r>
            <w:r w:rsidR="00B711E9" w:rsidRPr="00157697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102B64" w:rsidRPr="00157697" w:rsidTr="0039238A">
        <w:trPr>
          <w:trHeight w:val="250"/>
          <w:jc w:val="center"/>
        </w:trPr>
        <w:tc>
          <w:tcPr>
            <w:tcW w:w="4390" w:type="dxa"/>
          </w:tcPr>
          <w:p w:rsidR="00102B64" w:rsidRPr="00157697" w:rsidRDefault="00102B64" w:rsidP="00C627F9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Статика.</w:t>
            </w:r>
          </w:p>
          <w:p w:rsidR="00102B64" w:rsidRPr="00157697" w:rsidRDefault="00102B64" w:rsidP="00C627F9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Основные понятия  и аксиомы статики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2B64" w:rsidRPr="00157697" w:rsidRDefault="00A14A48" w:rsidP="00AD29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843" w:type="dxa"/>
            <w:shd w:val="clear" w:color="auto" w:fill="auto"/>
          </w:tcPr>
          <w:p w:rsidR="00102B64" w:rsidRPr="00157697" w:rsidRDefault="00102B64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ОПК-</w:t>
            </w:r>
            <w:r w:rsidR="00C455AF">
              <w:rPr>
                <w:sz w:val="22"/>
                <w:szCs w:val="22"/>
              </w:rPr>
              <w:t xml:space="preserve">4, </w:t>
            </w:r>
            <w:r w:rsidR="00DC0347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02B64" w:rsidRPr="00157697" w:rsidRDefault="00A14A48" w:rsidP="00A0711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02B64" w:rsidRPr="00157697" w:rsidRDefault="00102B64" w:rsidP="00A0711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02B64" w:rsidRPr="00157697" w:rsidRDefault="00102B64" w:rsidP="00A0711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102B64" w:rsidRPr="00157697" w:rsidRDefault="00A14A48" w:rsidP="00C627F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102B64" w:rsidRPr="00A14A48" w:rsidRDefault="00A14A48" w:rsidP="00AD297A">
            <w:pPr>
              <w:jc w:val="center"/>
              <w:rPr>
                <w:sz w:val="22"/>
                <w:szCs w:val="22"/>
              </w:rPr>
            </w:pPr>
            <w:r w:rsidRPr="00A14A48">
              <w:rPr>
                <w:sz w:val="22"/>
                <w:szCs w:val="22"/>
              </w:rPr>
              <w:t>9</w:t>
            </w:r>
          </w:p>
        </w:tc>
      </w:tr>
      <w:tr w:rsidR="00C455AF" w:rsidRPr="00157697" w:rsidTr="00C455AF">
        <w:trPr>
          <w:jc w:val="center"/>
        </w:trPr>
        <w:tc>
          <w:tcPr>
            <w:tcW w:w="4390" w:type="dxa"/>
          </w:tcPr>
          <w:p w:rsidR="00C455AF" w:rsidRPr="00157697" w:rsidRDefault="00C455AF" w:rsidP="00C455AF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Статика. Равновесие  системы сил</w:t>
            </w:r>
          </w:p>
        </w:tc>
        <w:tc>
          <w:tcPr>
            <w:tcW w:w="1417" w:type="dxa"/>
            <w:shd w:val="clear" w:color="auto" w:fill="auto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455AF" w:rsidRDefault="00C455AF" w:rsidP="00C455AF">
            <w:pPr>
              <w:jc w:val="center"/>
            </w:pPr>
            <w:r w:rsidRPr="00AB5BB7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C455AF" w:rsidRPr="00A14A48" w:rsidRDefault="00C455AF" w:rsidP="00C455AF">
            <w:pPr>
              <w:jc w:val="center"/>
              <w:rPr>
                <w:sz w:val="22"/>
                <w:szCs w:val="22"/>
              </w:rPr>
            </w:pPr>
            <w:r w:rsidRPr="00A14A48">
              <w:rPr>
                <w:sz w:val="22"/>
                <w:szCs w:val="22"/>
              </w:rPr>
              <w:t>20,7</w:t>
            </w:r>
          </w:p>
        </w:tc>
      </w:tr>
      <w:tr w:rsidR="00C455AF" w:rsidRPr="00157697" w:rsidTr="00C455AF">
        <w:trPr>
          <w:jc w:val="center"/>
        </w:trPr>
        <w:tc>
          <w:tcPr>
            <w:tcW w:w="4390" w:type="dxa"/>
          </w:tcPr>
          <w:p w:rsidR="00C455AF" w:rsidRPr="00157697" w:rsidRDefault="00C455AF" w:rsidP="00C455AF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Кинематика. Кинематика точки</w:t>
            </w:r>
          </w:p>
        </w:tc>
        <w:tc>
          <w:tcPr>
            <w:tcW w:w="1417" w:type="dxa"/>
            <w:shd w:val="clear" w:color="auto" w:fill="auto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455AF" w:rsidRDefault="00C455AF" w:rsidP="00C455AF">
            <w:pPr>
              <w:jc w:val="center"/>
            </w:pPr>
            <w:r w:rsidRPr="00AB5BB7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C455AF" w:rsidRPr="00A14A48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C455AF" w:rsidRPr="00157697" w:rsidTr="00C455AF">
        <w:trPr>
          <w:jc w:val="center"/>
        </w:trPr>
        <w:tc>
          <w:tcPr>
            <w:tcW w:w="4390" w:type="dxa"/>
          </w:tcPr>
          <w:p w:rsidR="00C455AF" w:rsidRPr="00157697" w:rsidRDefault="00C455AF" w:rsidP="00C455AF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Кинематика. Кинематика твердого тела и системы тел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455AF" w:rsidRDefault="00C455AF" w:rsidP="00C455AF">
            <w:pPr>
              <w:jc w:val="center"/>
            </w:pPr>
            <w:r w:rsidRPr="00AB5BB7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A0711F" w:rsidRPr="00157697" w:rsidTr="00C627F9">
        <w:trPr>
          <w:trHeight w:val="291"/>
          <w:jc w:val="center"/>
        </w:trPr>
        <w:tc>
          <w:tcPr>
            <w:tcW w:w="4390" w:type="dxa"/>
          </w:tcPr>
          <w:p w:rsidR="00A0711F" w:rsidRPr="00157697" w:rsidRDefault="00A0711F" w:rsidP="00C627F9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157697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0711F" w:rsidRPr="00157697" w:rsidRDefault="00A0711F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0711F" w:rsidRPr="00157697" w:rsidRDefault="00A0711F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</w:tr>
      <w:tr w:rsidR="00A0711F" w:rsidRPr="00157697" w:rsidTr="00C627F9">
        <w:trPr>
          <w:trHeight w:val="269"/>
          <w:jc w:val="center"/>
        </w:trPr>
        <w:tc>
          <w:tcPr>
            <w:tcW w:w="4390" w:type="dxa"/>
          </w:tcPr>
          <w:p w:rsidR="00A0711F" w:rsidRPr="00157697" w:rsidRDefault="00A0711F" w:rsidP="00C627F9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157697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0711F" w:rsidRPr="00157697" w:rsidRDefault="00B8060E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0711F" w:rsidRPr="00157697" w:rsidRDefault="00A0711F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</w:tr>
      <w:tr w:rsidR="00AA31C8" w:rsidRPr="00157697" w:rsidTr="00C627F9">
        <w:trPr>
          <w:trHeight w:val="269"/>
          <w:jc w:val="center"/>
        </w:trPr>
        <w:tc>
          <w:tcPr>
            <w:tcW w:w="4390" w:type="dxa"/>
          </w:tcPr>
          <w:p w:rsidR="00AA31C8" w:rsidRPr="00157697" w:rsidRDefault="00B7253C" w:rsidP="00AA31C8">
            <w:pPr>
              <w:jc w:val="right"/>
              <w:rPr>
                <w:rFonts w:eastAsia="Arial Unicode MS"/>
                <w:b/>
                <w:bCs/>
                <w:sz w:val="22"/>
                <w:szCs w:val="22"/>
              </w:rPr>
            </w:pPr>
            <w:r w:rsidRPr="00157697">
              <w:rPr>
                <w:rFonts w:eastAsia="Arial Unicode MS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A31C8" w:rsidRPr="00157697" w:rsidRDefault="00A14A48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A31C8" w:rsidRPr="00157697" w:rsidRDefault="005765C1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A31C8" w:rsidRPr="00157697" w:rsidRDefault="00686B73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A31C8" w:rsidRPr="00157697" w:rsidRDefault="00A14A48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A31C8" w:rsidRPr="00157697" w:rsidRDefault="00A14A48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A31C8" w:rsidRPr="00157697" w:rsidRDefault="00C455AF" w:rsidP="00FB4B2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51</w:t>
            </w:r>
            <w:r w:rsidR="00B8060E">
              <w:rPr>
                <w:b/>
                <w:sz w:val="22"/>
                <w:szCs w:val="22"/>
              </w:rPr>
              <w:t>,7</w:t>
            </w:r>
          </w:p>
        </w:tc>
      </w:tr>
      <w:tr w:rsidR="00A0711F" w:rsidRPr="00157697" w:rsidTr="00C627F9">
        <w:trPr>
          <w:trHeight w:val="173"/>
          <w:jc w:val="center"/>
        </w:trPr>
        <w:tc>
          <w:tcPr>
            <w:tcW w:w="15380" w:type="dxa"/>
            <w:gridSpan w:val="8"/>
          </w:tcPr>
          <w:p w:rsidR="00A0711F" w:rsidRPr="00157697" w:rsidRDefault="00A0711F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3 семестр</w:t>
            </w:r>
          </w:p>
        </w:tc>
      </w:tr>
      <w:tr w:rsidR="00C455AF" w:rsidRPr="00157697" w:rsidTr="00C455AF">
        <w:trPr>
          <w:jc w:val="center"/>
        </w:trPr>
        <w:tc>
          <w:tcPr>
            <w:tcW w:w="4390" w:type="dxa"/>
            <w:vAlign w:val="center"/>
          </w:tcPr>
          <w:p w:rsidR="00C455AF" w:rsidRPr="00157697" w:rsidRDefault="00C455AF" w:rsidP="00C455AF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Динамика. Динамика точки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C455AF" w:rsidRDefault="00C455AF" w:rsidP="00C455AF">
            <w:pPr>
              <w:jc w:val="center"/>
            </w:pPr>
            <w:r w:rsidRPr="00B536E1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8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C455AF" w:rsidRPr="00157697" w:rsidRDefault="00C455AF" w:rsidP="00C455A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</w:tr>
      <w:tr w:rsidR="00C455AF" w:rsidRPr="00157697" w:rsidTr="00C455AF">
        <w:trPr>
          <w:trHeight w:val="239"/>
          <w:jc w:val="center"/>
        </w:trPr>
        <w:tc>
          <w:tcPr>
            <w:tcW w:w="4390" w:type="dxa"/>
            <w:vAlign w:val="center"/>
          </w:tcPr>
          <w:p w:rsidR="00C455AF" w:rsidRPr="00157697" w:rsidRDefault="00C455AF" w:rsidP="00C455AF">
            <w:pPr>
              <w:jc w:val="both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Динамика. Динамика вращательного движения твердого тела</w:t>
            </w:r>
          </w:p>
        </w:tc>
        <w:tc>
          <w:tcPr>
            <w:tcW w:w="1417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843" w:type="dxa"/>
            <w:vAlign w:val="center"/>
          </w:tcPr>
          <w:p w:rsidR="00C455AF" w:rsidRDefault="00C455AF" w:rsidP="00C455AF">
            <w:pPr>
              <w:jc w:val="center"/>
            </w:pPr>
            <w:r w:rsidRPr="00B536E1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vAlign w:val="center"/>
          </w:tcPr>
          <w:p w:rsidR="00C455AF" w:rsidRPr="00157697" w:rsidRDefault="00C455AF" w:rsidP="00C455A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</w:tr>
      <w:tr w:rsidR="00C455AF" w:rsidRPr="00157697" w:rsidTr="00C455AF">
        <w:trPr>
          <w:trHeight w:val="327"/>
          <w:jc w:val="center"/>
        </w:trPr>
        <w:tc>
          <w:tcPr>
            <w:tcW w:w="4390" w:type="dxa"/>
            <w:vAlign w:val="center"/>
          </w:tcPr>
          <w:p w:rsidR="00C455AF" w:rsidRPr="00157697" w:rsidRDefault="00C455AF" w:rsidP="00C455AF">
            <w:pPr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Динамика. Динамика мех. системы</w:t>
            </w:r>
            <w:r w:rsidRPr="00157697">
              <w:rPr>
                <w:sz w:val="22"/>
                <w:szCs w:val="22"/>
              </w:rPr>
              <w:br/>
            </w:r>
          </w:p>
        </w:tc>
        <w:tc>
          <w:tcPr>
            <w:tcW w:w="1417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843" w:type="dxa"/>
            <w:vAlign w:val="center"/>
          </w:tcPr>
          <w:p w:rsidR="00C455AF" w:rsidRDefault="00C455AF" w:rsidP="00C455AF">
            <w:pPr>
              <w:jc w:val="center"/>
            </w:pPr>
            <w:r w:rsidRPr="00B536E1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vAlign w:val="center"/>
          </w:tcPr>
          <w:p w:rsidR="00C455AF" w:rsidRPr="00157697" w:rsidRDefault="00C455AF" w:rsidP="00C455A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</w:tr>
      <w:tr w:rsidR="00C455AF" w:rsidRPr="00157697" w:rsidTr="00C455AF">
        <w:trPr>
          <w:trHeight w:val="327"/>
          <w:jc w:val="center"/>
        </w:trPr>
        <w:tc>
          <w:tcPr>
            <w:tcW w:w="4390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Удар. Теория удара</w:t>
            </w:r>
          </w:p>
        </w:tc>
        <w:tc>
          <w:tcPr>
            <w:tcW w:w="1417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843" w:type="dxa"/>
            <w:vAlign w:val="center"/>
          </w:tcPr>
          <w:p w:rsidR="00C455AF" w:rsidRDefault="00C455AF" w:rsidP="00C455AF">
            <w:pPr>
              <w:jc w:val="center"/>
            </w:pPr>
            <w:r w:rsidRPr="00B536E1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vAlign w:val="center"/>
          </w:tcPr>
          <w:p w:rsidR="00C455AF" w:rsidRPr="00157697" w:rsidRDefault="00C455AF" w:rsidP="00C455A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</w:tr>
      <w:tr w:rsidR="00C455AF" w:rsidRPr="00157697" w:rsidTr="00C455AF">
        <w:trPr>
          <w:trHeight w:val="327"/>
          <w:jc w:val="center"/>
        </w:trPr>
        <w:tc>
          <w:tcPr>
            <w:tcW w:w="4390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Аналитическая механика.</w:t>
            </w:r>
          </w:p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Основные принципы и уравнения</w:t>
            </w:r>
          </w:p>
        </w:tc>
        <w:tc>
          <w:tcPr>
            <w:tcW w:w="1417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27,7</w:t>
            </w:r>
          </w:p>
        </w:tc>
        <w:tc>
          <w:tcPr>
            <w:tcW w:w="1843" w:type="dxa"/>
            <w:vAlign w:val="center"/>
          </w:tcPr>
          <w:p w:rsidR="00C455AF" w:rsidRDefault="00C455AF" w:rsidP="00C455AF">
            <w:pPr>
              <w:jc w:val="center"/>
            </w:pPr>
            <w:r w:rsidRPr="00B536E1">
              <w:rPr>
                <w:sz w:val="22"/>
                <w:szCs w:val="22"/>
              </w:rPr>
              <w:t>ОПК-4, УК-1</w:t>
            </w:r>
          </w:p>
        </w:tc>
        <w:tc>
          <w:tcPr>
            <w:tcW w:w="1701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 w:rsidRPr="00157697">
              <w:rPr>
                <w:sz w:val="22"/>
                <w:szCs w:val="22"/>
              </w:rPr>
              <w:t>0</w:t>
            </w:r>
          </w:p>
        </w:tc>
        <w:tc>
          <w:tcPr>
            <w:tcW w:w="1560" w:type="dxa"/>
            <w:vAlign w:val="center"/>
          </w:tcPr>
          <w:p w:rsidR="00C455AF" w:rsidRPr="00157697" w:rsidRDefault="00C455AF" w:rsidP="00C455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351" w:type="dxa"/>
            <w:vAlign w:val="center"/>
          </w:tcPr>
          <w:p w:rsidR="00C455AF" w:rsidRPr="00157697" w:rsidRDefault="00C455AF" w:rsidP="00C455A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15,7</w:t>
            </w:r>
          </w:p>
        </w:tc>
      </w:tr>
      <w:tr w:rsidR="00AA31C8" w:rsidRPr="00157697" w:rsidTr="00C627F9">
        <w:trPr>
          <w:jc w:val="center"/>
        </w:trPr>
        <w:tc>
          <w:tcPr>
            <w:tcW w:w="4390" w:type="dxa"/>
          </w:tcPr>
          <w:p w:rsidR="00AA31C8" w:rsidRPr="00157697" w:rsidRDefault="00AA31C8" w:rsidP="00C627F9">
            <w:pPr>
              <w:rPr>
                <w:b/>
                <w:sz w:val="22"/>
                <w:szCs w:val="22"/>
              </w:rPr>
            </w:pPr>
            <w:r w:rsidRPr="00157697">
              <w:rPr>
                <w:b/>
                <w:cap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60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351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</w:tr>
      <w:tr w:rsidR="00AA31C8" w:rsidRPr="00157697" w:rsidTr="00C627F9">
        <w:trPr>
          <w:jc w:val="center"/>
        </w:trPr>
        <w:tc>
          <w:tcPr>
            <w:tcW w:w="4390" w:type="dxa"/>
          </w:tcPr>
          <w:p w:rsidR="00AA31C8" w:rsidRPr="00157697" w:rsidRDefault="00AA31C8" w:rsidP="00C627F9">
            <w:pPr>
              <w:rPr>
                <w:b/>
                <w:caps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</w:tcPr>
          <w:p w:rsidR="00AA31C8" w:rsidRPr="00157697" w:rsidRDefault="00C455AF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60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351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</w:tr>
      <w:tr w:rsidR="00AA31C8" w:rsidRPr="00157697" w:rsidTr="00C627F9">
        <w:trPr>
          <w:jc w:val="center"/>
        </w:trPr>
        <w:tc>
          <w:tcPr>
            <w:tcW w:w="4390" w:type="dxa"/>
          </w:tcPr>
          <w:p w:rsidR="00AA31C8" w:rsidRPr="00157697" w:rsidRDefault="00AA31C8" w:rsidP="00C627F9">
            <w:pPr>
              <w:rPr>
                <w:b/>
                <w:caps/>
                <w:sz w:val="22"/>
                <w:szCs w:val="22"/>
              </w:rPr>
            </w:pPr>
            <w:r w:rsidRPr="00157697">
              <w:rPr>
                <w:b/>
                <w:caps/>
                <w:sz w:val="22"/>
                <w:szCs w:val="22"/>
              </w:rPr>
              <w:t>К</w:t>
            </w:r>
            <w:r w:rsidRPr="00157697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AA31C8" w:rsidRPr="00157697" w:rsidRDefault="004E5C96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843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560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351" w:type="dxa"/>
            <w:shd w:val="clear" w:color="auto" w:fill="auto"/>
          </w:tcPr>
          <w:p w:rsidR="00AA31C8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</w:tr>
      <w:tr w:rsidR="00537665" w:rsidRPr="00157697" w:rsidTr="00C627F9">
        <w:trPr>
          <w:jc w:val="center"/>
        </w:trPr>
        <w:tc>
          <w:tcPr>
            <w:tcW w:w="4390" w:type="dxa"/>
          </w:tcPr>
          <w:p w:rsidR="00537665" w:rsidRPr="00157697" w:rsidRDefault="00537665" w:rsidP="00537665">
            <w:pPr>
              <w:jc w:val="right"/>
              <w:rPr>
                <w:b/>
                <w:caps/>
                <w:sz w:val="22"/>
                <w:szCs w:val="22"/>
              </w:rPr>
            </w:pPr>
            <w:r w:rsidRPr="00157697">
              <w:rPr>
                <w:b/>
                <w:caps/>
                <w:sz w:val="22"/>
                <w:szCs w:val="22"/>
              </w:rPr>
              <w:t>ИТОГО</w:t>
            </w:r>
          </w:p>
        </w:tc>
        <w:tc>
          <w:tcPr>
            <w:tcW w:w="1417" w:type="dxa"/>
            <w:shd w:val="clear" w:color="auto" w:fill="auto"/>
          </w:tcPr>
          <w:p w:rsidR="00537665" w:rsidRPr="00157697" w:rsidRDefault="00537665" w:rsidP="004E5C96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1</w:t>
            </w:r>
            <w:r w:rsidR="004E5C96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:rsidR="00537665" w:rsidRPr="00157697" w:rsidRDefault="00537665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1701" w:type="dxa"/>
            <w:shd w:val="clear" w:color="auto" w:fill="auto"/>
          </w:tcPr>
          <w:p w:rsidR="00537665" w:rsidRPr="00157697" w:rsidRDefault="004E5C96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</w:p>
        </w:tc>
        <w:tc>
          <w:tcPr>
            <w:tcW w:w="1559" w:type="dxa"/>
            <w:shd w:val="clear" w:color="auto" w:fill="auto"/>
          </w:tcPr>
          <w:p w:rsidR="00537665" w:rsidRPr="00157697" w:rsidRDefault="004E5C96" w:rsidP="004E5C9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559" w:type="dxa"/>
            <w:shd w:val="clear" w:color="auto" w:fill="auto"/>
          </w:tcPr>
          <w:p w:rsidR="00537665" w:rsidRPr="00157697" w:rsidRDefault="00537665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1560" w:type="dxa"/>
            <w:shd w:val="clear" w:color="auto" w:fill="auto"/>
          </w:tcPr>
          <w:p w:rsidR="00537665" w:rsidRPr="00157697" w:rsidRDefault="004E5C96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B7253C" w:rsidRPr="00157697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</w:tcPr>
          <w:p w:rsidR="00537665" w:rsidRPr="00157697" w:rsidRDefault="00C455AF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55,7</w:t>
            </w:r>
          </w:p>
        </w:tc>
      </w:tr>
      <w:tr w:rsidR="00A0711F" w:rsidRPr="00157697" w:rsidTr="004E5C96">
        <w:trPr>
          <w:trHeight w:val="97"/>
          <w:jc w:val="center"/>
        </w:trPr>
        <w:tc>
          <w:tcPr>
            <w:tcW w:w="4390" w:type="dxa"/>
          </w:tcPr>
          <w:p w:rsidR="00A0711F" w:rsidRPr="00157697" w:rsidRDefault="00A0711F" w:rsidP="00C627F9">
            <w:pPr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216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A0711F" w:rsidRPr="00157697" w:rsidRDefault="00AA31C8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X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0711F" w:rsidRPr="00157697" w:rsidRDefault="00B7253C" w:rsidP="00686B73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11</w:t>
            </w:r>
            <w:r w:rsidR="00686B73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711F" w:rsidRPr="00157697" w:rsidRDefault="004E5C96" w:rsidP="00C627F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A0711F" w:rsidRPr="00157697" w:rsidRDefault="00B7253C" w:rsidP="00C627F9">
            <w:pPr>
              <w:jc w:val="center"/>
              <w:rPr>
                <w:b/>
                <w:sz w:val="22"/>
                <w:szCs w:val="22"/>
              </w:rPr>
            </w:pPr>
            <w:r w:rsidRPr="00157697">
              <w:rPr>
                <w:b/>
                <w:sz w:val="22"/>
                <w:szCs w:val="22"/>
              </w:rPr>
              <w:t>Х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A0711F" w:rsidRPr="00157697" w:rsidRDefault="004E5C96" w:rsidP="00686B7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70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A0711F" w:rsidRPr="00157697" w:rsidRDefault="00C455AF" w:rsidP="004E5C9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107,4</w:t>
            </w:r>
          </w:p>
        </w:tc>
      </w:tr>
    </w:tbl>
    <w:p w:rsidR="00B711E9" w:rsidRDefault="00B711E9" w:rsidP="00B711E9">
      <w:pPr>
        <w:jc w:val="both"/>
        <w:rPr>
          <w:sz w:val="20"/>
          <w:szCs w:val="20"/>
        </w:rPr>
      </w:pPr>
    </w:p>
    <w:p w:rsidR="002D4593" w:rsidRDefault="002D4593" w:rsidP="00B711E9">
      <w:pPr>
        <w:jc w:val="both"/>
        <w:rPr>
          <w:sz w:val="20"/>
          <w:szCs w:val="20"/>
        </w:rPr>
      </w:pPr>
    </w:p>
    <w:p w:rsidR="002D4593" w:rsidRPr="00AB2F70" w:rsidRDefault="002D4593" w:rsidP="00B711E9">
      <w:pPr>
        <w:jc w:val="both"/>
        <w:rPr>
          <w:sz w:val="20"/>
          <w:szCs w:val="20"/>
        </w:rPr>
        <w:sectPr w:rsidR="002D4593" w:rsidRPr="00AB2F70" w:rsidSect="00C627F9">
          <w:pgSz w:w="16838" w:h="11906" w:orient="landscape" w:code="9"/>
          <w:pgMar w:top="1701" w:right="851" w:bottom="567" w:left="851" w:header="567" w:footer="510" w:gutter="0"/>
          <w:cols w:space="708"/>
          <w:titlePg/>
          <w:docGrid w:linePitch="360"/>
        </w:sectPr>
      </w:pPr>
    </w:p>
    <w:p w:rsidR="00C627F9" w:rsidRPr="00C627F9" w:rsidRDefault="00C627F9" w:rsidP="00C627F9">
      <w:pPr>
        <w:jc w:val="both"/>
        <w:rPr>
          <w:b/>
        </w:rPr>
      </w:pPr>
      <w:r w:rsidRPr="00C627F9">
        <w:rPr>
          <w:b/>
        </w:rPr>
        <w:lastRenderedPageBreak/>
        <w:t xml:space="preserve">3.1.2. Наименование тем, их содержание, объем в часах лекционных занятий </w:t>
      </w:r>
      <w:r>
        <w:rPr>
          <w:b/>
        </w:rPr>
        <w:t xml:space="preserve">            </w:t>
      </w:r>
      <w:r w:rsidRPr="00C627F9">
        <w:rPr>
          <w:b/>
        </w:rPr>
        <w:t>(по семестрам)</w:t>
      </w:r>
    </w:p>
    <w:p w:rsidR="00C627F9" w:rsidRDefault="00C627F9" w:rsidP="00C627F9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022"/>
        <w:gridCol w:w="4281"/>
        <w:gridCol w:w="1282"/>
      </w:tblGrid>
      <w:tr w:rsidR="00C627F9" w:rsidTr="00C627F9">
        <w:trPr>
          <w:cantSplit/>
          <w:trHeight w:val="460"/>
          <w:tblHeader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3022" w:type="dxa"/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281" w:type="dxa"/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282" w:type="dxa"/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C627F9" w:rsidTr="00C627F9">
        <w:trPr>
          <w:jc w:val="center"/>
        </w:trPr>
        <w:tc>
          <w:tcPr>
            <w:tcW w:w="9386" w:type="dxa"/>
            <w:gridSpan w:val="4"/>
          </w:tcPr>
          <w:p w:rsidR="00C627F9" w:rsidRDefault="00C627F9" w:rsidP="004B78A3">
            <w:pPr>
              <w:jc w:val="center"/>
            </w:pPr>
            <w:r>
              <w:t>2 семестр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1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Статика.</w:t>
            </w:r>
          </w:p>
          <w:p w:rsidR="00C627F9" w:rsidRDefault="00C627F9" w:rsidP="00C627F9">
            <w:pPr>
              <w:jc w:val="both"/>
            </w:pPr>
            <w:r>
              <w:t>Основные понятия и аксиомы статики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Введение в механику. Основные понятия и аксиомы статики. Связи. Реакции связей. Две задачи статики Момент силы относительно точки</w:t>
            </w:r>
          </w:p>
        </w:tc>
        <w:tc>
          <w:tcPr>
            <w:tcW w:w="1282" w:type="dxa"/>
          </w:tcPr>
          <w:p w:rsidR="00C627F9" w:rsidRDefault="00C627F9" w:rsidP="00C627F9">
            <w:pPr>
              <w:jc w:val="center"/>
            </w:pPr>
            <w:r>
              <w:t>2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2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Статика.</w:t>
            </w:r>
          </w:p>
          <w:p w:rsidR="00C627F9" w:rsidRDefault="00C627F9" w:rsidP="00C627F9">
            <w:pPr>
              <w:jc w:val="both"/>
            </w:pPr>
            <w:r>
              <w:t>Равновесие системы сил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Равновесие плоской системы сил. Равновесие составной конструкции. Равновесие пространственной системы сил. Момент силы относительно оси</w:t>
            </w:r>
          </w:p>
        </w:tc>
        <w:tc>
          <w:tcPr>
            <w:tcW w:w="1282" w:type="dxa"/>
          </w:tcPr>
          <w:p w:rsidR="00C627F9" w:rsidRDefault="00C627F9" w:rsidP="00C627F9">
            <w:pPr>
              <w:jc w:val="center"/>
            </w:pPr>
            <w:r>
              <w:t>4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3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Кинематика.</w:t>
            </w:r>
          </w:p>
          <w:p w:rsidR="00C627F9" w:rsidRDefault="00C627F9" w:rsidP="00C627F9">
            <w:pPr>
              <w:jc w:val="both"/>
            </w:pPr>
            <w:r>
              <w:t>Кинематика точки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 xml:space="preserve">Основные понятия кинематики.  Способы задания движения точки Скорость и ускорение. Траектория, уравнение траектории. </w:t>
            </w:r>
          </w:p>
        </w:tc>
        <w:tc>
          <w:tcPr>
            <w:tcW w:w="1282" w:type="dxa"/>
          </w:tcPr>
          <w:p w:rsidR="00C627F9" w:rsidRDefault="00C627F9" w:rsidP="00C627F9">
            <w:pPr>
              <w:jc w:val="center"/>
            </w:pPr>
            <w:r>
              <w:t>4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4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Кинематика.</w:t>
            </w:r>
          </w:p>
          <w:p w:rsidR="00C627F9" w:rsidRDefault="00C627F9" w:rsidP="00C627F9">
            <w:pPr>
              <w:jc w:val="both"/>
            </w:pPr>
            <w:r>
              <w:t>Кинематика твердого тела и системы тел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Поступательное и вращательное движения тела и системы тел. Плоское движение твердого тела. Скорости  и ускорения точек при плоском движении тела. Мгновенный центр скоростей</w:t>
            </w:r>
          </w:p>
        </w:tc>
        <w:tc>
          <w:tcPr>
            <w:tcW w:w="1282" w:type="dxa"/>
          </w:tcPr>
          <w:p w:rsidR="00C627F9" w:rsidRDefault="00416E38" w:rsidP="00416E38">
            <w:pPr>
              <w:jc w:val="center"/>
            </w:pPr>
            <w:r>
              <w:t>8</w:t>
            </w:r>
          </w:p>
        </w:tc>
      </w:tr>
      <w:tr w:rsidR="00C627F9" w:rsidTr="00C627F9">
        <w:trPr>
          <w:jc w:val="center"/>
        </w:trPr>
        <w:tc>
          <w:tcPr>
            <w:tcW w:w="9386" w:type="dxa"/>
            <w:gridSpan w:val="4"/>
          </w:tcPr>
          <w:p w:rsidR="00C627F9" w:rsidRDefault="00C627F9" w:rsidP="00C627F9">
            <w:pPr>
              <w:jc w:val="center"/>
            </w:pPr>
            <w:r>
              <w:t>3 семестр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5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 xml:space="preserve">Динамика. </w:t>
            </w:r>
          </w:p>
          <w:p w:rsidR="00C627F9" w:rsidRDefault="00C627F9" w:rsidP="00C627F9">
            <w:pPr>
              <w:jc w:val="both"/>
            </w:pPr>
            <w:r>
              <w:t>Динамика точки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Основные понятия и законы динамики точки. Первая и вторая задача динамики. Основные теоремы динамики точки</w:t>
            </w:r>
          </w:p>
        </w:tc>
        <w:tc>
          <w:tcPr>
            <w:tcW w:w="1282" w:type="dxa"/>
          </w:tcPr>
          <w:p w:rsidR="00C627F9" w:rsidRDefault="003173A4" w:rsidP="00C627F9">
            <w:pPr>
              <w:jc w:val="center"/>
            </w:pPr>
            <w:r>
              <w:t>2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6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Динамика.</w:t>
            </w:r>
          </w:p>
          <w:p w:rsidR="00C627F9" w:rsidRDefault="00C627F9" w:rsidP="00C627F9">
            <w:pPr>
              <w:jc w:val="both"/>
            </w:pPr>
            <w:r>
              <w:t>Динамика вращательного движения твердого тела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Момент инерции относительно оси. Теорема Гюйгенса-Штейнера Теорема об изменение кинетического момента как аналог основного закона динамики</w:t>
            </w:r>
          </w:p>
        </w:tc>
        <w:tc>
          <w:tcPr>
            <w:tcW w:w="1282" w:type="dxa"/>
          </w:tcPr>
          <w:p w:rsidR="00C627F9" w:rsidRDefault="003173A4" w:rsidP="00C627F9">
            <w:pPr>
              <w:jc w:val="center"/>
            </w:pPr>
            <w:r>
              <w:t>2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7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Динамика.</w:t>
            </w:r>
          </w:p>
          <w:p w:rsidR="00C627F9" w:rsidRDefault="00C627F9" w:rsidP="00C627F9">
            <w:pPr>
              <w:jc w:val="both"/>
            </w:pPr>
            <w:r>
              <w:t>Динамика механической системы</w:t>
            </w:r>
            <w:r>
              <w:br/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Основной закон динамики механической системы: теорема о движении центра масс. Количество движения. Импульс силы. Основные теоремы динамики механической системы.</w:t>
            </w:r>
          </w:p>
        </w:tc>
        <w:tc>
          <w:tcPr>
            <w:tcW w:w="1282" w:type="dxa"/>
          </w:tcPr>
          <w:p w:rsidR="00C627F9" w:rsidRDefault="003173A4" w:rsidP="00C627F9">
            <w:pPr>
              <w:jc w:val="center"/>
            </w:pPr>
            <w:r>
              <w:t>4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8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Удар. Теория удара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Удар: импульс, коэффициент восстановления, тепловой эффект. Удар тела о неподвижную поверхность. Соударение тел. Основные теоремы при ударе</w:t>
            </w:r>
          </w:p>
        </w:tc>
        <w:tc>
          <w:tcPr>
            <w:tcW w:w="1282" w:type="dxa"/>
          </w:tcPr>
          <w:p w:rsidR="00C627F9" w:rsidRDefault="00C627F9" w:rsidP="00C627F9">
            <w:pPr>
              <w:jc w:val="center"/>
            </w:pPr>
            <w:r>
              <w:t>4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  <w:r>
              <w:t>9</w:t>
            </w: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  <w:r>
              <w:t>Аналитическая механика.</w:t>
            </w:r>
          </w:p>
          <w:p w:rsidR="00C627F9" w:rsidRDefault="00C627F9" w:rsidP="00C627F9">
            <w:pPr>
              <w:jc w:val="both"/>
            </w:pPr>
            <w:r>
              <w:t>Основные принципы и уравнения</w:t>
            </w:r>
          </w:p>
        </w:tc>
        <w:tc>
          <w:tcPr>
            <w:tcW w:w="4281" w:type="dxa"/>
          </w:tcPr>
          <w:p w:rsidR="00C627F9" w:rsidRDefault="00C627F9" w:rsidP="00C627F9">
            <w:pPr>
              <w:jc w:val="both"/>
            </w:pPr>
            <w:r>
              <w:t>Принципы аналитической механики. Инерционная сила и момент инерционных сил. Общее уравнение динамики. Уравнение Лагранжа 2 рода.</w:t>
            </w:r>
          </w:p>
        </w:tc>
        <w:tc>
          <w:tcPr>
            <w:tcW w:w="1282" w:type="dxa"/>
          </w:tcPr>
          <w:p w:rsidR="00C627F9" w:rsidRDefault="003173A4" w:rsidP="00C627F9">
            <w:pPr>
              <w:jc w:val="center"/>
            </w:pPr>
            <w:r>
              <w:t>4</w:t>
            </w:r>
          </w:p>
        </w:tc>
      </w:tr>
      <w:tr w:rsidR="00C627F9" w:rsidTr="00C627F9">
        <w:trPr>
          <w:jc w:val="center"/>
        </w:trPr>
        <w:tc>
          <w:tcPr>
            <w:tcW w:w="801" w:type="dxa"/>
          </w:tcPr>
          <w:p w:rsidR="00C627F9" w:rsidRDefault="00C627F9" w:rsidP="00C627F9">
            <w:pPr>
              <w:jc w:val="center"/>
            </w:pPr>
          </w:p>
        </w:tc>
        <w:tc>
          <w:tcPr>
            <w:tcW w:w="3022" w:type="dxa"/>
          </w:tcPr>
          <w:p w:rsidR="00C627F9" w:rsidRDefault="00C627F9" w:rsidP="00C627F9">
            <w:pPr>
              <w:jc w:val="both"/>
            </w:pPr>
          </w:p>
        </w:tc>
        <w:tc>
          <w:tcPr>
            <w:tcW w:w="4281" w:type="dxa"/>
          </w:tcPr>
          <w:p w:rsidR="00C627F9" w:rsidRPr="004B78A3" w:rsidRDefault="00C627F9" w:rsidP="00C627F9">
            <w:pPr>
              <w:jc w:val="right"/>
              <w:rPr>
                <w:b/>
              </w:rPr>
            </w:pPr>
            <w:r w:rsidRPr="004B78A3">
              <w:rPr>
                <w:b/>
              </w:rPr>
              <w:t>ИТОГО</w:t>
            </w:r>
          </w:p>
        </w:tc>
        <w:tc>
          <w:tcPr>
            <w:tcW w:w="1282" w:type="dxa"/>
          </w:tcPr>
          <w:p w:rsidR="00C627F9" w:rsidRPr="004B78A3" w:rsidRDefault="003173A4" w:rsidP="00C627F9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</w:tbl>
    <w:p w:rsidR="00C627F9" w:rsidRPr="002F4722" w:rsidRDefault="00C627F9" w:rsidP="00C627F9">
      <w:pPr>
        <w:jc w:val="both"/>
        <w:rPr>
          <w:lang w:val="en-US"/>
        </w:rPr>
      </w:pPr>
    </w:p>
    <w:p w:rsidR="00C627F9" w:rsidRDefault="00C627F9" w:rsidP="00C627F9">
      <w:pPr>
        <w:jc w:val="both"/>
      </w:pPr>
    </w:p>
    <w:p w:rsidR="00C627F9" w:rsidRDefault="00C627F9" w:rsidP="00C627F9">
      <w:pPr>
        <w:jc w:val="both"/>
      </w:pPr>
    </w:p>
    <w:p w:rsidR="00C627F9" w:rsidRPr="00C627F9" w:rsidRDefault="00C627F9" w:rsidP="00C627F9">
      <w:pPr>
        <w:jc w:val="both"/>
        <w:rPr>
          <w:b/>
        </w:rPr>
      </w:pPr>
      <w:r w:rsidRPr="00C627F9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p w:rsidR="00C627F9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379"/>
        <w:gridCol w:w="3685"/>
        <w:gridCol w:w="851"/>
        <w:gridCol w:w="1700"/>
      </w:tblGrid>
      <w:tr w:rsidR="00C627F9" w:rsidTr="004B78A3">
        <w:trPr>
          <w:trHeight w:val="794"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379" w:type="dxa"/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685" w:type="dxa"/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851" w:type="dxa"/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  <w:p w:rsidR="00C627F9" w:rsidRDefault="00C627F9" w:rsidP="00C627F9">
            <w:pPr>
              <w:jc w:val="center"/>
              <w:rPr>
                <w:sz w:val="22"/>
              </w:rPr>
            </w:pPr>
          </w:p>
        </w:tc>
        <w:tc>
          <w:tcPr>
            <w:tcW w:w="1700" w:type="dxa"/>
            <w:tcBorders>
              <w:right w:val="single" w:sz="4" w:space="0" w:color="auto"/>
            </w:tcBorders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B78A3" w:rsidTr="00D640D6">
        <w:trPr>
          <w:jc w:val="center"/>
        </w:trPr>
        <w:tc>
          <w:tcPr>
            <w:tcW w:w="9356" w:type="dxa"/>
            <w:gridSpan w:val="5"/>
          </w:tcPr>
          <w:p w:rsidR="004B78A3" w:rsidRDefault="004B78A3" w:rsidP="004B78A3">
            <w:pPr>
              <w:jc w:val="center"/>
            </w:pPr>
            <w:r>
              <w:t>2-й семестр</w:t>
            </w:r>
          </w:p>
        </w:tc>
      </w:tr>
      <w:tr w:rsidR="00416E38" w:rsidTr="00416E38">
        <w:trPr>
          <w:jc w:val="center"/>
        </w:trPr>
        <w:tc>
          <w:tcPr>
            <w:tcW w:w="741" w:type="dxa"/>
            <w:vAlign w:val="center"/>
          </w:tcPr>
          <w:p w:rsidR="00416E38" w:rsidRDefault="00416E38" w:rsidP="00416E38">
            <w:pPr>
              <w:jc w:val="center"/>
            </w:pPr>
            <w:r>
              <w:t>1</w:t>
            </w:r>
          </w:p>
        </w:tc>
        <w:tc>
          <w:tcPr>
            <w:tcW w:w="2379" w:type="dxa"/>
          </w:tcPr>
          <w:p w:rsidR="00416E38" w:rsidRDefault="00416E38" w:rsidP="00416E38">
            <w:pPr>
              <w:jc w:val="both"/>
            </w:pPr>
            <w:r>
              <w:t>Статика.</w:t>
            </w:r>
          </w:p>
          <w:p w:rsidR="00416E38" w:rsidRDefault="00416E38" w:rsidP="00416E38">
            <w:pPr>
              <w:jc w:val="both"/>
            </w:pPr>
            <w:r>
              <w:t>Основные понятия и аксиомы статики</w:t>
            </w:r>
          </w:p>
        </w:tc>
        <w:tc>
          <w:tcPr>
            <w:tcW w:w="3685" w:type="dxa"/>
          </w:tcPr>
          <w:p w:rsidR="00416E38" w:rsidRDefault="00416E38" w:rsidP="00C627F9">
            <w:pPr>
              <w:jc w:val="both"/>
            </w:pPr>
            <w:r>
              <w:t xml:space="preserve">Момент </w:t>
            </w:r>
            <w:proofErr w:type="spellStart"/>
            <w:r>
              <w:t>динамы</w:t>
            </w:r>
            <w:proofErr w:type="spellEnd"/>
            <w:r>
              <w:t>. Связи и их реакции в объектах, соответствующие направлению и профилю подготовки.</w:t>
            </w:r>
          </w:p>
        </w:tc>
        <w:tc>
          <w:tcPr>
            <w:tcW w:w="851" w:type="dxa"/>
          </w:tcPr>
          <w:p w:rsidR="00416E38" w:rsidRDefault="003173A4" w:rsidP="00C627F9">
            <w:pPr>
              <w:jc w:val="center"/>
            </w:pPr>
            <w:r>
              <w:t>9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</w:p>
          <w:p w:rsidR="00617A22" w:rsidRDefault="00617A22" w:rsidP="004B78A3">
            <w:pPr>
              <w:jc w:val="center"/>
            </w:pPr>
            <w:r>
              <w:t>М-2, М-3</w:t>
            </w:r>
          </w:p>
        </w:tc>
      </w:tr>
      <w:tr w:rsidR="00416E38" w:rsidTr="00416E38">
        <w:trPr>
          <w:jc w:val="center"/>
        </w:trPr>
        <w:tc>
          <w:tcPr>
            <w:tcW w:w="741" w:type="dxa"/>
            <w:vAlign w:val="center"/>
          </w:tcPr>
          <w:p w:rsidR="00416E38" w:rsidRDefault="00416E38" w:rsidP="00416E38">
            <w:pPr>
              <w:jc w:val="center"/>
            </w:pPr>
            <w:r>
              <w:t>2</w:t>
            </w:r>
          </w:p>
        </w:tc>
        <w:tc>
          <w:tcPr>
            <w:tcW w:w="2379" w:type="dxa"/>
          </w:tcPr>
          <w:p w:rsidR="00416E38" w:rsidRDefault="00416E38" w:rsidP="00C627F9">
            <w:pPr>
              <w:jc w:val="both"/>
            </w:pPr>
            <w:r>
              <w:t>Статика.</w:t>
            </w:r>
          </w:p>
          <w:p w:rsidR="00416E38" w:rsidRDefault="00416E38" w:rsidP="00C627F9">
            <w:pPr>
              <w:jc w:val="both"/>
            </w:pPr>
            <w:r>
              <w:t>Равновесие  системы сил</w:t>
            </w:r>
          </w:p>
        </w:tc>
        <w:tc>
          <w:tcPr>
            <w:tcW w:w="3685" w:type="dxa"/>
          </w:tcPr>
          <w:p w:rsidR="00416E38" w:rsidRDefault="00416E38" w:rsidP="00C627F9">
            <w:pPr>
              <w:jc w:val="both"/>
            </w:pPr>
            <w:r>
              <w:t>Равновесие с учетом сил трения. Сила трения скольжения. Сила трения качения. Центр тяжести</w:t>
            </w:r>
          </w:p>
        </w:tc>
        <w:tc>
          <w:tcPr>
            <w:tcW w:w="851" w:type="dxa"/>
          </w:tcPr>
          <w:p w:rsidR="00416E38" w:rsidRDefault="003173A4" w:rsidP="00C627F9">
            <w:pPr>
              <w:jc w:val="center"/>
            </w:pPr>
            <w:r>
              <w:t>20</w:t>
            </w:r>
            <w:r w:rsidR="00416E38">
              <w:t>,7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</w:p>
        </w:tc>
      </w:tr>
      <w:tr w:rsidR="00416E38" w:rsidTr="00416E38">
        <w:trPr>
          <w:jc w:val="center"/>
        </w:trPr>
        <w:tc>
          <w:tcPr>
            <w:tcW w:w="741" w:type="dxa"/>
            <w:vAlign w:val="center"/>
          </w:tcPr>
          <w:p w:rsidR="00416E38" w:rsidRDefault="00416E38" w:rsidP="00416E38">
            <w:pPr>
              <w:jc w:val="center"/>
            </w:pPr>
            <w:r>
              <w:t>3</w:t>
            </w:r>
          </w:p>
        </w:tc>
        <w:tc>
          <w:tcPr>
            <w:tcW w:w="2379" w:type="dxa"/>
          </w:tcPr>
          <w:p w:rsidR="00416E38" w:rsidRDefault="00416E38" w:rsidP="00C627F9">
            <w:pPr>
              <w:jc w:val="both"/>
            </w:pPr>
            <w:r>
              <w:t>Кинематика.</w:t>
            </w:r>
          </w:p>
          <w:p w:rsidR="00416E38" w:rsidRDefault="00416E38" w:rsidP="00C627F9">
            <w:pPr>
              <w:jc w:val="both"/>
            </w:pPr>
            <w:r>
              <w:t>Кинематика точки</w:t>
            </w:r>
          </w:p>
        </w:tc>
        <w:tc>
          <w:tcPr>
            <w:tcW w:w="3685" w:type="dxa"/>
          </w:tcPr>
          <w:p w:rsidR="00416E38" w:rsidRDefault="00416E38" w:rsidP="00C627F9">
            <w:pPr>
              <w:jc w:val="both"/>
            </w:pPr>
            <w:r>
              <w:t>Криволинейные координаты. Кинематические параметры и методы перехода между различными способами задания движения точки</w:t>
            </w:r>
          </w:p>
        </w:tc>
        <w:tc>
          <w:tcPr>
            <w:tcW w:w="851" w:type="dxa"/>
          </w:tcPr>
          <w:p w:rsidR="00416E38" w:rsidRDefault="00C455AF" w:rsidP="00C627F9">
            <w:pPr>
              <w:jc w:val="center"/>
            </w:pPr>
            <w:r>
              <w:t>11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  <w:r w:rsidR="00617A22">
              <w:t xml:space="preserve">, </w:t>
            </w:r>
          </w:p>
          <w:p w:rsidR="00617A22" w:rsidRDefault="00617A22" w:rsidP="004B78A3">
            <w:pPr>
              <w:jc w:val="center"/>
            </w:pPr>
            <w:r>
              <w:t>М-2, М-3</w:t>
            </w:r>
          </w:p>
        </w:tc>
      </w:tr>
      <w:tr w:rsidR="00416E38" w:rsidTr="00416E38">
        <w:trPr>
          <w:jc w:val="center"/>
        </w:trPr>
        <w:tc>
          <w:tcPr>
            <w:tcW w:w="741" w:type="dxa"/>
            <w:vAlign w:val="center"/>
          </w:tcPr>
          <w:p w:rsidR="00416E38" w:rsidRDefault="00416E38" w:rsidP="00416E38">
            <w:pPr>
              <w:jc w:val="center"/>
            </w:pPr>
            <w:r>
              <w:t>4</w:t>
            </w: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  <w:r>
              <w:t>Кинематика.</w:t>
            </w:r>
          </w:p>
          <w:p w:rsidR="00416E38" w:rsidRDefault="00416E38" w:rsidP="004B78A3">
            <w:pPr>
              <w:jc w:val="both"/>
            </w:pPr>
            <w:r>
              <w:t>Кинематика твердого тела и системы тел</w:t>
            </w:r>
          </w:p>
        </w:tc>
        <w:tc>
          <w:tcPr>
            <w:tcW w:w="3685" w:type="dxa"/>
          </w:tcPr>
          <w:p w:rsidR="00416E38" w:rsidRDefault="00416E38" w:rsidP="004B78A3">
            <w:pPr>
              <w:jc w:val="both"/>
            </w:pPr>
            <w:r>
              <w:t xml:space="preserve"> Мгновенный центр ускорений: методы его определения при плоском движении. Сложное движение точки: переносное, относительное, абсолютное движения и их кинематические параметры. </w:t>
            </w:r>
          </w:p>
        </w:tc>
        <w:tc>
          <w:tcPr>
            <w:tcW w:w="851" w:type="dxa"/>
          </w:tcPr>
          <w:p w:rsidR="00416E38" w:rsidRDefault="00C455AF" w:rsidP="004B78A3">
            <w:pPr>
              <w:jc w:val="center"/>
            </w:pPr>
            <w:r>
              <w:t>11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</w:p>
          <w:p w:rsidR="00617A22" w:rsidRDefault="00617A22" w:rsidP="004B78A3">
            <w:pPr>
              <w:jc w:val="center"/>
            </w:pPr>
            <w:r>
              <w:t>М-2, М-3</w:t>
            </w:r>
          </w:p>
        </w:tc>
      </w:tr>
      <w:tr w:rsidR="00416E38" w:rsidTr="003173A4">
        <w:trPr>
          <w:trHeight w:val="386"/>
          <w:jc w:val="center"/>
        </w:trPr>
        <w:tc>
          <w:tcPr>
            <w:tcW w:w="9356" w:type="dxa"/>
            <w:gridSpan w:val="5"/>
          </w:tcPr>
          <w:p w:rsidR="00416E38" w:rsidRPr="009E197A" w:rsidRDefault="00416E38" w:rsidP="004B78A3">
            <w:pPr>
              <w:jc w:val="center"/>
            </w:pPr>
            <w:r>
              <w:t>3-й семестр</w:t>
            </w:r>
          </w:p>
        </w:tc>
      </w:tr>
      <w:tr w:rsidR="00416E38" w:rsidTr="004B78A3">
        <w:trPr>
          <w:jc w:val="center"/>
        </w:trPr>
        <w:tc>
          <w:tcPr>
            <w:tcW w:w="741" w:type="dxa"/>
          </w:tcPr>
          <w:p w:rsidR="00416E38" w:rsidRDefault="00416E38" w:rsidP="00144721">
            <w:pPr>
              <w:jc w:val="center"/>
            </w:pPr>
            <w:r>
              <w:t>5</w:t>
            </w: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  <w:r>
              <w:t>Динамика.</w:t>
            </w:r>
          </w:p>
          <w:p w:rsidR="00416E38" w:rsidRDefault="00416E38" w:rsidP="004B78A3">
            <w:pPr>
              <w:jc w:val="both"/>
            </w:pPr>
            <w:r>
              <w:t>Динамика точки</w:t>
            </w:r>
          </w:p>
        </w:tc>
        <w:tc>
          <w:tcPr>
            <w:tcW w:w="3685" w:type="dxa"/>
          </w:tcPr>
          <w:p w:rsidR="00416E38" w:rsidRDefault="00416E38" w:rsidP="004B78A3">
            <w:pPr>
              <w:jc w:val="both"/>
            </w:pPr>
            <w:r>
              <w:t xml:space="preserve">Решение второй задачи динамики при переменной силе. </w:t>
            </w:r>
          </w:p>
        </w:tc>
        <w:tc>
          <w:tcPr>
            <w:tcW w:w="851" w:type="dxa"/>
          </w:tcPr>
          <w:p w:rsidR="00416E38" w:rsidRDefault="00C455AF" w:rsidP="004B78A3">
            <w:pPr>
              <w:jc w:val="center"/>
            </w:pPr>
            <w:r>
              <w:t>10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</w:p>
        </w:tc>
      </w:tr>
      <w:tr w:rsidR="00416E38" w:rsidTr="00416E38">
        <w:trPr>
          <w:jc w:val="center"/>
        </w:trPr>
        <w:tc>
          <w:tcPr>
            <w:tcW w:w="741" w:type="dxa"/>
            <w:vAlign w:val="center"/>
          </w:tcPr>
          <w:p w:rsidR="00416E38" w:rsidRDefault="00416E38" w:rsidP="00416E38">
            <w:pPr>
              <w:jc w:val="center"/>
            </w:pPr>
            <w:r>
              <w:t>6</w:t>
            </w: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  <w:r>
              <w:t>Динамика.</w:t>
            </w:r>
          </w:p>
          <w:p w:rsidR="00416E38" w:rsidRDefault="00416E38" w:rsidP="004B78A3">
            <w:r>
              <w:t>Динамика вращательного движения твердого тела</w:t>
            </w:r>
          </w:p>
        </w:tc>
        <w:tc>
          <w:tcPr>
            <w:tcW w:w="3685" w:type="dxa"/>
          </w:tcPr>
          <w:p w:rsidR="00416E38" w:rsidRDefault="00416E38" w:rsidP="004B78A3">
            <w:pPr>
              <w:jc w:val="both"/>
            </w:pPr>
            <w:r>
              <w:t xml:space="preserve">Теорема об изменении кинетической энергии при вращательном движении. Момент инерции относительно оси. Теорема Гюйгенса-Штейнера </w:t>
            </w:r>
          </w:p>
        </w:tc>
        <w:tc>
          <w:tcPr>
            <w:tcW w:w="851" w:type="dxa"/>
          </w:tcPr>
          <w:p w:rsidR="00416E38" w:rsidRDefault="00C455AF" w:rsidP="004B78A3">
            <w:pPr>
              <w:jc w:val="center"/>
            </w:pPr>
            <w:r>
              <w:t>10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</w:p>
          <w:p w:rsidR="00617A22" w:rsidRDefault="00617A22" w:rsidP="004B78A3">
            <w:pPr>
              <w:jc w:val="center"/>
            </w:pPr>
            <w:r>
              <w:t>М-2, М-3</w:t>
            </w:r>
          </w:p>
        </w:tc>
      </w:tr>
      <w:tr w:rsidR="00416E38" w:rsidTr="004B78A3">
        <w:trPr>
          <w:jc w:val="center"/>
        </w:trPr>
        <w:tc>
          <w:tcPr>
            <w:tcW w:w="741" w:type="dxa"/>
          </w:tcPr>
          <w:p w:rsidR="00416E38" w:rsidRDefault="00416E38" w:rsidP="00144721">
            <w:pPr>
              <w:jc w:val="center"/>
            </w:pPr>
            <w:r>
              <w:t>7</w:t>
            </w: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  <w:r>
              <w:t>Динамика.</w:t>
            </w:r>
          </w:p>
          <w:p w:rsidR="00416E38" w:rsidRDefault="00416E38" w:rsidP="004B78A3">
            <w:pPr>
              <w:jc w:val="both"/>
            </w:pPr>
            <w:r>
              <w:t>Динамика механической системы</w:t>
            </w:r>
            <w:r>
              <w:br/>
            </w:r>
          </w:p>
        </w:tc>
        <w:tc>
          <w:tcPr>
            <w:tcW w:w="3685" w:type="dxa"/>
          </w:tcPr>
          <w:p w:rsidR="00416E38" w:rsidRDefault="00416E38" w:rsidP="004B78A3">
            <w:pPr>
              <w:jc w:val="both"/>
            </w:pPr>
            <w:r>
              <w:t>Применение основных теорем динамики механической системы в дифференциальной форме</w:t>
            </w:r>
          </w:p>
        </w:tc>
        <w:tc>
          <w:tcPr>
            <w:tcW w:w="851" w:type="dxa"/>
          </w:tcPr>
          <w:p w:rsidR="00416E38" w:rsidRDefault="00C455AF" w:rsidP="004B78A3">
            <w:pPr>
              <w:jc w:val="center"/>
            </w:pPr>
            <w:r>
              <w:t>10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  <w:r w:rsidR="00617A22">
              <w:t>, М-2, М-3</w:t>
            </w:r>
          </w:p>
        </w:tc>
      </w:tr>
      <w:tr w:rsidR="00416E38" w:rsidTr="004B78A3">
        <w:trPr>
          <w:jc w:val="center"/>
        </w:trPr>
        <w:tc>
          <w:tcPr>
            <w:tcW w:w="741" w:type="dxa"/>
          </w:tcPr>
          <w:p w:rsidR="00416E38" w:rsidRDefault="00416E38" w:rsidP="00144721">
            <w:pPr>
              <w:jc w:val="center"/>
            </w:pPr>
            <w:r>
              <w:t>8</w:t>
            </w: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  <w:r>
              <w:t>Удар.</w:t>
            </w:r>
          </w:p>
          <w:p w:rsidR="00416E38" w:rsidRDefault="00416E38" w:rsidP="004B78A3">
            <w:pPr>
              <w:jc w:val="both"/>
            </w:pPr>
            <w:r>
              <w:t>Теория удара</w:t>
            </w:r>
          </w:p>
        </w:tc>
        <w:tc>
          <w:tcPr>
            <w:tcW w:w="3685" w:type="dxa"/>
          </w:tcPr>
          <w:p w:rsidR="00416E38" w:rsidRDefault="00416E38" w:rsidP="004B78A3">
            <w:pPr>
              <w:jc w:val="both"/>
            </w:pPr>
            <w:r>
              <w:t>Удар при вращательном движении тел</w:t>
            </w:r>
          </w:p>
        </w:tc>
        <w:tc>
          <w:tcPr>
            <w:tcW w:w="851" w:type="dxa"/>
          </w:tcPr>
          <w:p w:rsidR="00416E38" w:rsidRDefault="00C455AF" w:rsidP="004B78A3">
            <w:pPr>
              <w:jc w:val="center"/>
            </w:pPr>
            <w:r>
              <w:t>10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</w:p>
        </w:tc>
      </w:tr>
      <w:tr w:rsidR="00416E38" w:rsidTr="00416E38">
        <w:trPr>
          <w:jc w:val="center"/>
        </w:trPr>
        <w:tc>
          <w:tcPr>
            <w:tcW w:w="741" w:type="dxa"/>
            <w:vAlign w:val="center"/>
          </w:tcPr>
          <w:p w:rsidR="00416E38" w:rsidRDefault="00416E38" w:rsidP="00416E38">
            <w:pPr>
              <w:jc w:val="center"/>
            </w:pPr>
            <w:r>
              <w:t>9</w:t>
            </w: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  <w:r>
              <w:t>Аналитическая механика.</w:t>
            </w:r>
          </w:p>
          <w:p w:rsidR="00416E38" w:rsidRDefault="00416E38" w:rsidP="004B78A3">
            <w:pPr>
              <w:jc w:val="both"/>
            </w:pPr>
            <w:r>
              <w:t>Основные принципы и уравнения</w:t>
            </w:r>
          </w:p>
        </w:tc>
        <w:tc>
          <w:tcPr>
            <w:tcW w:w="3685" w:type="dxa"/>
          </w:tcPr>
          <w:p w:rsidR="00416E38" w:rsidRDefault="00416E38" w:rsidP="004B78A3">
            <w:pPr>
              <w:jc w:val="both"/>
            </w:pPr>
            <w:r>
              <w:t>Потенциальная энергия. Уравнение Лагранжа 2 рода для консервативной системы. Обобщенная сила при консервативной механической системе</w:t>
            </w:r>
          </w:p>
        </w:tc>
        <w:tc>
          <w:tcPr>
            <w:tcW w:w="851" w:type="dxa"/>
          </w:tcPr>
          <w:p w:rsidR="00416E38" w:rsidRDefault="00C455AF" w:rsidP="004B78A3">
            <w:pPr>
              <w:jc w:val="center"/>
            </w:pPr>
            <w:r>
              <w:t>15,7</w:t>
            </w:r>
          </w:p>
        </w:tc>
        <w:tc>
          <w:tcPr>
            <w:tcW w:w="1700" w:type="dxa"/>
          </w:tcPr>
          <w:p w:rsidR="00416E38" w:rsidRDefault="00416E38" w:rsidP="004B78A3">
            <w:pPr>
              <w:jc w:val="center"/>
            </w:pPr>
            <w:r>
              <w:t>О</w:t>
            </w:r>
            <w:r w:rsidRPr="009E197A">
              <w:t xml:space="preserve">Л-1, </w:t>
            </w:r>
            <w:r>
              <w:t>О</w:t>
            </w:r>
            <w:r w:rsidRPr="009E197A">
              <w:t xml:space="preserve">Л-2, </w:t>
            </w:r>
            <w:r>
              <w:t>О</w:t>
            </w:r>
            <w:r w:rsidRPr="009E197A">
              <w:t>Л-3, М-1</w:t>
            </w:r>
            <w:r w:rsidR="00617A22">
              <w:t>, М-2, М-3</w:t>
            </w:r>
          </w:p>
        </w:tc>
      </w:tr>
      <w:tr w:rsidR="00416E38" w:rsidTr="004B78A3">
        <w:trPr>
          <w:jc w:val="center"/>
        </w:trPr>
        <w:tc>
          <w:tcPr>
            <w:tcW w:w="741" w:type="dxa"/>
          </w:tcPr>
          <w:p w:rsidR="00416E38" w:rsidRDefault="00416E38" w:rsidP="004B78A3">
            <w:pPr>
              <w:jc w:val="center"/>
            </w:pPr>
          </w:p>
        </w:tc>
        <w:tc>
          <w:tcPr>
            <w:tcW w:w="2379" w:type="dxa"/>
          </w:tcPr>
          <w:p w:rsidR="00416E38" w:rsidRDefault="00416E38" w:rsidP="004B78A3">
            <w:pPr>
              <w:jc w:val="both"/>
            </w:pPr>
          </w:p>
        </w:tc>
        <w:tc>
          <w:tcPr>
            <w:tcW w:w="3685" w:type="dxa"/>
          </w:tcPr>
          <w:p w:rsidR="00416E38" w:rsidRPr="004B78A3" w:rsidRDefault="00416E38" w:rsidP="004B78A3">
            <w:pPr>
              <w:jc w:val="right"/>
              <w:rPr>
                <w:b/>
              </w:rPr>
            </w:pPr>
            <w:r w:rsidRPr="004B78A3">
              <w:rPr>
                <w:b/>
              </w:rPr>
              <w:t>ИТОГО</w:t>
            </w:r>
          </w:p>
        </w:tc>
        <w:tc>
          <w:tcPr>
            <w:tcW w:w="851" w:type="dxa"/>
          </w:tcPr>
          <w:p w:rsidR="00416E38" w:rsidRPr="004B78A3" w:rsidRDefault="00C455AF" w:rsidP="00B8060E">
            <w:pPr>
              <w:jc w:val="center"/>
              <w:rPr>
                <w:b/>
              </w:rPr>
            </w:pPr>
            <w:r>
              <w:rPr>
                <w:b/>
              </w:rPr>
              <w:t>107,4</w:t>
            </w:r>
          </w:p>
        </w:tc>
        <w:tc>
          <w:tcPr>
            <w:tcW w:w="1700" w:type="dxa"/>
          </w:tcPr>
          <w:p w:rsidR="00416E38" w:rsidRPr="004919C0" w:rsidRDefault="00416E38" w:rsidP="004B78A3">
            <w:pPr>
              <w:jc w:val="center"/>
            </w:pPr>
          </w:p>
        </w:tc>
      </w:tr>
    </w:tbl>
    <w:p w:rsidR="00BE444C" w:rsidRDefault="00BE444C" w:rsidP="00C627F9">
      <w:pPr>
        <w:jc w:val="both"/>
        <w:rPr>
          <w:b/>
        </w:rPr>
      </w:pPr>
    </w:p>
    <w:p w:rsidR="00BE444C" w:rsidRDefault="00BE444C" w:rsidP="00C627F9">
      <w:pPr>
        <w:jc w:val="both"/>
        <w:rPr>
          <w:b/>
        </w:rPr>
      </w:pPr>
    </w:p>
    <w:p w:rsidR="008C6206" w:rsidRDefault="008C6206" w:rsidP="00C627F9">
      <w:pPr>
        <w:jc w:val="both"/>
        <w:rPr>
          <w:b/>
        </w:rPr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3.1.4. Практические занятия, их содержание и объем в часах (по семестрам)</w:t>
      </w:r>
    </w:p>
    <w:p w:rsidR="00C627F9" w:rsidRDefault="00C627F9" w:rsidP="00C627F9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2"/>
        <w:gridCol w:w="3304"/>
        <w:gridCol w:w="3998"/>
        <w:gridCol w:w="1282"/>
      </w:tblGrid>
      <w:tr w:rsidR="00C627F9" w:rsidTr="00C627F9">
        <w:trPr>
          <w:cantSplit/>
          <w:trHeight w:val="690"/>
          <w:jc w:val="center"/>
        </w:trPr>
        <w:tc>
          <w:tcPr>
            <w:tcW w:w="802" w:type="dxa"/>
            <w:tcBorders>
              <w:left w:val="single" w:sz="4" w:space="0" w:color="auto"/>
            </w:tcBorders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3304" w:type="dxa"/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3998" w:type="dxa"/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282" w:type="dxa"/>
            <w:vAlign w:val="center"/>
          </w:tcPr>
          <w:p w:rsidR="00C627F9" w:rsidRDefault="00C627F9" w:rsidP="00C627F9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  <w:p w:rsidR="00C627F9" w:rsidRDefault="00C627F9" w:rsidP="00C627F9">
            <w:pPr>
              <w:jc w:val="center"/>
              <w:rPr>
                <w:sz w:val="20"/>
              </w:rPr>
            </w:pPr>
          </w:p>
        </w:tc>
      </w:tr>
      <w:tr w:rsidR="00442857" w:rsidTr="00D640D6">
        <w:trPr>
          <w:jc w:val="center"/>
        </w:trPr>
        <w:tc>
          <w:tcPr>
            <w:tcW w:w="9386" w:type="dxa"/>
            <w:gridSpan w:val="4"/>
          </w:tcPr>
          <w:p w:rsidR="00442857" w:rsidRDefault="00442857" w:rsidP="00442857">
            <w:pPr>
              <w:jc w:val="center"/>
            </w:pPr>
            <w:r>
              <w:t>2 семестр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1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Статика. Основные понятия и аксиомы статики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Реакции связей Силовой треугольник</w:t>
            </w:r>
          </w:p>
        </w:tc>
        <w:tc>
          <w:tcPr>
            <w:tcW w:w="1282" w:type="dxa"/>
          </w:tcPr>
          <w:p w:rsidR="004B78A3" w:rsidRDefault="003173A4" w:rsidP="004B78A3">
            <w:pPr>
              <w:jc w:val="center"/>
            </w:pPr>
            <w:r>
              <w:t>4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2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Статика.</w:t>
            </w:r>
          </w:p>
          <w:p w:rsidR="004B78A3" w:rsidRDefault="004B78A3" w:rsidP="004B78A3">
            <w:pPr>
              <w:jc w:val="both"/>
            </w:pPr>
            <w:r>
              <w:t>Равновесие  системы сил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Равновесие плоской системы сил. Равновесие составной конструкции. Равновесие пространственной системы сил. Момент силы относительно оси</w:t>
            </w:r>
          </w:p>
        </w:tc>
        <w:tc>
          <w:tcPr>
            <w:tcW w:w="1282" w:type="dxa"/>
          </w:tcPr>
          <w:p w:rsidR="004B78A3" w:rsidRDefault="00157697" w:rsidP="004B78A3">
            <w:pPr>
              <w:jc w:val="center"/>
            </w:pPr>
            <w:r>
              <w:t>4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3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Кинематика.</w:t>
            </w:r>
          </w:p>
          <w:p w:rsidR="004B78A3" w:rsidRDefault="004B78A3" w:rsidP="004B78A3">
            <w:pPr>
              <w:jc w:val="both"/>
            </w:pPr>
            <w:r>
              <w:t>Кинематика точки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 xml:space="preserve">Основные понятия кинематики. Способы задания движения точки Скорость и ускорение. Траектория, уравнение траектории. </w:t>
            </w:r>
          </w:p>
        </w:tc>
        <w:tc>
          <w:tcPr>
            <w:tcW w:w="1282" w:type="dxa"/>
          </w:tcPr>
          <w:p w:rsidR="004B78A3" w:rsidRDefault="00157697" w:rsidP="004B78A3">
            <w:pPr>
              <w:jc w:val="center"/>
            </w:pPr>
            <w:r>
              <w:t>4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4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Кинематика.</w:t>
            </w:r>
          </w:p>
          <w:p w:rsidR="004B78A3" w:rsidRDefault="004B78A3" w:rsidP="004B78A3">
            <w:pPr>
              <w:jc w:val="both"/>
            </w:pPr>
            <w:r>
              <w:t>Кинематика твердого тела и системы тел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Поступательное и вращательное движения тела и системы тел. Плоское движение твердого тела. Скорости и ускорения точек при плоском движении тела. Мгновенный центр скоростей</w:t>
            </w:r>
          </w:p>
        </w:tc>
        <w:tc>
          <w:tcPr>
            <w:tcW w:w="1282" w:type="dxa"/>
          </w:tcPr>
          <w:p w:rsidR="004B78A3" w:rsidRDefault="003173A4" w:rsidP="00442857">
            <w:pPr>
              <w:jc w:val="center"/>
            </w:pPr>
            <w:r>
              <w:t>12</w:t>
            </w:r>
          </w:p>
        </w:tc>
      </w:tr>
      <w:tr w:rsidR="00442857" w:rsidTr="00D640D6">
        <w:trPr>
          <w:jc w:val="center"/>
        </w:trPr>
        <w:tc>
          <w:tcPr>
            <w:tcW w:w="9386" w:type="dxa"/>
            <w:gridSpan w:val="4"/>
          </w:tcPr>
          <w:p w:rsidR="00442857" w:rsidRDefault="00442857" w:rsidP="00442857">
            <w:pPr>
              <w:jc w:val="center"/>
            </w:pPr>
            <w:r>
              <w:t>3 семестр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5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Динамика.</w:t>
            </w:r>
          </w:p>
          <w:p w:rsidR="004B78A3" w:rsidRDefault="004B78A3" w:rsidP="004B78A3">
            <w:pPr>
              <w:jc w:val="both"/>
            </w:pPr>
            <w:r>
              <w:t>Динамика точки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Основные понятия и законы динамики точки. Первая и вторая задача динамики. Основные теоремы динамики точки</w:t>
            </w:r>
          </w:p>
        </w:tc>
        <w:tc>
          <w:tcPr>
            <w:tcW w:w="1282" w:type="dxa"/>
          </w:tcPr>
          <w:p w:rsidR="004B78A3" w:rsidRDefault="00157697" w:rsidP="004B78A3">
            <w:pPr>
              <w:jc w:val="center"/>
            </w:pPr>
            <w:r>
              <w:t>8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6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Динамика.</w:t>
            </w:r>
          </w:p>
          <w:p w:rsidR="004B78A3" w:rsidRDefault="004B78A3" w:rsidP="004B78A3">
            <w:r>
              <w:t>Динамика вращательного движения твердого тела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Момент инерции относительно оси. Теорема Гюйгенса-Штейнера Теорема об изменение кинетического момента как аналог основного закона динамики</w:t>
            </w:r>
          </w:p>
        </w:tc>
        <w:tc>
          <w:tcPr>
            <w:tcW w:w="1282" w:type="dxa"/>
          </w:tcPr>
          <w:p w:rsidR="004B78A3" w:rsidRDefault="003173A4" w:rsidP="004B78A3">
            <w:pPr>
              <w:jc w:val="center"/>
            </w:pPr>
            <w:r>
              <w:t>6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7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Динамика.</w:t>
            </w:r>
          </w:p>
          <w:p w:rsidR="004B78A3" w:rsidRDefault="004B78A3" w:rsidP="004B78A3">
            <w:pPr>
              <w:jc w:val="both"/>
            </w:pPr>
            <w:r>
              <w:t>Динамика механической системы</w:t>
            </w:r>
            <w:r>
              <w:br/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Основной закон динамики механической системы: теорема о движении центра масс. Количество движения. Импульс силы. Основные теоремы динамики механической системы.</w:t>
            </w:r>
          </w:p>
        </w:tc>
        <w:tc>
          <w:tcPr>
            <w:tcW w:w="1282" w:type="dxa"/>
          </w:tcPr>
          <w:p w:rsidR="004B78A3" w:rsidRDefault="003173A4" w:rsidP="004B78A3">
            <w:pPr>
              <w:jc w:val="center"/>
            </w:pPr>
            <w:r>
              <w:t>6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8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Удар.</w:t>
            </w:r>
          </w:p>
          <w:p w:rsidR="004B78A3" w:rsidRDefault="004B78A3" w:rsidP="004B78A3">
            <w:pPr>
              <w:jc w:val="both"/>
            </w:pPr>
            <w:r>
              <w:t>Теория удара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Удар: импульс, коэффициент восстановления, тепловой эффект. Удар тела о неподвижную поверхность. Соударение тел. Основные теоремы при ударе</w:t>
            </w:r>
          </w:p>
        </w:tc>
        <w:tc>
          <w:tcPr>
            <w:tcW w:w="1282" w:type="dxa"/>
          </w:tcPr>
          <w:p w:rsidR="004B78A3" w:rsidRDefault="003173A4" w:rsidP="004B78A3">
            <w:pPr>
              <w:jc w:val="center"/>
            </w:pPr>
            <w:r>
              <w:t>6</w:t>
            </w:r>
          </w:p>
        </w:tc>
      </w:tr>
      <w:tr w:rsidR="004B78A3" w:rsidTr="00C627F9">
        <w:trPr>
          <w:jc w:val="center"/>
        </w:trPr>
        <w:tc>
          <w:tcPr>
            <w:tcW w:w="802" w:type="dxa"/>
          </w:tcPr>
          <w:p w:rsidR="004B78A3" w:rsidRDefault="004B78A3" w:rsidP="004B78A3">
            <w:pPr>
              <w:jc w:val="center"/>
            </w:pPr>
            <w:r>
              <w:t>9</w:t>
            </w:r>
          </w:p>
        </w:tc>
        <w:tc>
          <w:tcPr>
            <w:tcW w:w="3304" w:type="dxa"/>
          </w:tcPr>
          <w:p w:rsidR="004B78A3" w:rsidRDefault="004B78A3" w:rsidP="004B78A3">
            <w:pPr>
              <w:jc w:val="both"/>
            </w:pPr>
            <w:r>
              <w:t>Аналитическая механика.</w:t>
            </w:r>
          </w:p>
          <w:p w:rsidR="004B78A3" w:rsidRDefault="004B78A3" w:rsidP="004B78A3">
            <w:pPr>
              <w:jc w:val="both"/>
            </w:pPr>
            <w:r>
              <w:t>Основные принципы и уравнения</w:t>
            </w:r>
          </w:p>
        </w:tc>
        <w:tc>
          <w:tcPr>
            <w:tcW w:w="3998" w:type="dxa"/>
          </w:tcPr>
          <w:p w:rsidR="004B78A3" w:rsidRDefault="004B78A3" w:rsidP="004B78A3">
            <w:pPr>
              <w:jc w:val="both"/>
            </w:pPr>
            <w:r>
              <w:t>Принципы аналитической механики. Инерционная сила и момент инерционных сил. Общее уравнение динамики. Уравнение Лагранжа 2 рода.</w:t>
            </w:r>
          </w:p>
        </w:tc>
        <w:tc>
          <w:tcPr>
            <w:tcW w:w="1282" w:type="dxa"/>
          </w:tcPr>
          <w:p w:rsidR="004B78A3" w:rsidRDefault="003173A4" w:rsidP="004B78A3">
            <w:pPr>
              <w:jc w:val="center"/>
            </w:pPr>
            <w:r>
              <w:t>8</w:t>
            </w:r>
          </w:p>
        </w:tc>
      </w:tr>
      <w:tr w:rsidR="00442857" w:rsidTr="00C627F9">
        <w:trPr>
          <w:jc w:val="center"/>
        </w:trPr>
        <w:tc>
          <w:tcPr>
            <w:tcW w:w="802" w:type="dxa"/>
          </w:tcPr>
          <w:p w:rsidR="00442857" w:rsidRDefault="00442857" w:rsidP="004B78A3">
            <w:pPr>
              <w:jc w:val="center"/>
            </w:pPr>
          </w:p>
        </w:tc>
        <w:tc>
          <w:tcPr>
            <w:tcW w:w="3304" w:type="dxa"/>
          </w:tcPr>
          <w:p w:rsidR="00442857" w:rsidRDefault="00442857" w:rsidP="004B78A3">
            <w:pPr>
              <w:jc w:val="both"/>
            </w:pPr>
          </w:p>
        </w:tc>
        <w:tc>
          <w:tcPr>
            <w:tcW w:w="3998" w:type="dxa"/>
          </w:tcPr>
          <w:p w:rsidR="00442857" w:rsidRPr="00442857" w:rsidRDefault="00442857" w:rsidP="00442857">
            <w:pPr>
              <w:jc w:val="right"/>
              <w:rPr>
                <w:b/>
              </w:rPr>
            </w:pPr>
            <w:r w:rsidRPr="00442857">
              <w:rPr>
                <w:b/>
              </w:rPr>
              <w:t>ИТОГО</w:t>
            </w:r>
          </w:p>
        </w:tc>
        <w:tc>
          <w:tcPr>
            <w:tcW w:w="1282" w:type="dxa"/>
          </w:tcPr>
          <w:p w:rsidR="00442857" w:rsidRPr="00442857" w:rsidRDefault="003173A4" w:rsidP="004A55E0">
            <w:pPr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</w:tbl>
    <w:p w:rsidR="00C627F9" w:rsidRPr="00BD6781" w:rsidRDefault="00C627F9" w:rsidP="00C627F9">
      <w:pPr>
        <w:jc w:val="both"/>
      </w:pPr>
    </w:p>
    <w:p w:rsidR="00C627F9" w:rsidRDefault="00C627F9" w:rsidP="00C627F9">
      <w:pPr>
        <w:jc w:val="both"/>
      </w:pPr>
    </w:p>
    <w:p w:rsidR="00C627F9" w:rsidRDefault="00C627F9" w:rsidP="00C627F9">
      <w:pPr>
        <w:jc w:val="both"/>
      </w:pPr>
      <w:r>
        <w:t>3</w:t>
      </w:r>
      <w:r w:rsidRPr="004B78A3">
        <w:rPr>
          <w:b/>
        </w:rPr>
        <w:t>.1.5. Лабораторные занятия, их наименование и объем в часах</w:t>
      </w:r>
    </w:p>
    <w:p w:rsidR="00C627F9" w:rsidRDefault="00C627F9" w:rsidP="00C627F9">
      <w:pPr>
        <w:jc w:val="both"/>
      </w:pPr>
    </w:p>
    <w:p w:rsidR="00C627F9" w:rsidRPr="006A38D8" w:rsidRDefault="00C627F9" w:rsidP="00C627F9">
      <w:pPr>
        <w:jc w:val="both"/>
      </w:pPr>
      <w:r>
        <w:t>Не предусмотрены учебным планом.</w:t>
      </w:r>
    </w:p>
    <w:p w:rsidR="00C627F9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 xml:space="preserve">3.2.1. Перечень тем курсовых проектов (работ) </w:t>
      </w:r>
    </w:p>
    <w:p w:rsidR="00C627F9" w:rsidRDefault="00C627F9" w:rsidP="00C627F9">
      <w:pPr>
        <w:jc w:val="both"/>
      </w:pPr>
    </w:p>
    <w:p w:rsidR="00C627F9" w:rsidRPr="007E5972" w:rsidRDefault="00C627F9" w:rsidP="00C627F9">
      <w:pPr>
        <w:jc w:val="both"/>
      </w:pPr>
      <w:r w:rsidRPr="007E5972">
        <w:t>Не предусмотрены учебным планом.</w:t>
      </w:r>
    </w:p>
    <w:p w:rsidR="00C627F9" w:rsidRPr="007E5972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 xml:space="preserve">3.2.2. Перечень тем РГР </w:t>
      </w:r>
    </w:p>
    <w:p w:rsidR="00C627F9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368"/>
      </w:tblGrid>
      <w:tr w:rsidR="00C627F9" w:rsidTr="00C627F9">
        <w:trPr>
          <w:trHeight w:val="70"/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8368" w:type="dxa"/>
            <w:vAlign w:val="center"/>
          </w:tcPr>
          <w:p w:rsidR="00C627F9" w:rsidRDefault="00C627F9" w:rsidP="00C627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C627F9" w:rsidTr="00C627F9">
        <w:trPr>
          <w:jc w:val="center"/>
        </w:trPr>
        <w:tc>
          <w:tcPr>
            <w:tcW w:w="988" w:type="dxa"/>
          </w:tcPr>
          <w:p w:rsidR="00C627F9" w:rsidRDefault="00C627F9" w:rsidP="00C627F9">
            <w:pPr>
              <w:jc w:val="center"/>
            </w:pPr>
            <w:r>
              <w:t>1</w:t>
            </w:r>
          </w:p>
        </w:tc>
        <w:tc>
          <w:tcPr>
            <w:tcW w:w="8368" w:type="dxa"/>
          </w:tcPr>
          <w:p w:rsidR="00C627F9" w:rsidRDefault="00C627F9" w:rsidP="00C627F9">
            <w:pPr>
              <w:jc w:val="both"/>
            </w:pPr>
            <w:r>
              <w:t>РГР (1). Задание 1. Равновесие балки под действием сил</w:t>
            </w:r>
          </w:p>
        </w:tc>
      </w:tr>
      <w:tr w:rsidR="00C627F9" w:rsidTr="00C627F9">
        <w:trPr>
          <w:jc w:val="center"/>
        </w:trPr>
        <w:tc>
          <w:tcPr>
            <w:tcW w:w="988" w:type="dxa"/>
          </w:tcPr>
          <w:p w:rsidR="00C627F9" w:rsidRDefault="003173A4" w:rsidP="00C627F9">
            <w:pPr>
              <w:jc w:val="center"/>
            </w:pPr>
            <w:r>
              <w:t>2</w:t>
            </w:r>
          </w:p>
        </w:tc>
        <w:tc>
          <w:tcPr>
            <w:tcW w:w="8368" w:type="dxa"/>
          </w:tcPr>
          <w:p w:rsidR="00C627F9" w:rsidRDefault="00C627F9" w:rsidP="00C627F9">
            <w:pPr>
              <w:jc w:val="both"/>
            </w:pPr>
            <w:r>
              <w:t>РГР (2) Применение законов динамики к изучению движения тел</w:t>
            </w:r>
          </w:p>
        </w:tc>
      </w:tr>
    </w:tbl>
    <w:p w:rsidR="00C627F9" w:rsidRPr="00D77EEF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3.2.3. Перечень тем рефератов</w:t>
      </w:r>
    </w:p>
    <w:p w:rsidR="00C627F9" w:rsidRDefault="00C627F9" w:rsidP="00C627F9">
      <w:pPr>
        <w:jc w:val="both"/>
      </w:pPr>
    </w:p>
    <w:p w:rsidR="00C627F9" w:rsidRPr="007E5972" w:rsidRDefault="00C627F9" w:rsidP="00C627F9">
      <w:pPr>
        <w:jc w:val="both"/>
      </w:pPr>
      <w:r w:rsidRPr="007E5972">
        <w:t>Не предусмотрены учебным планом.</w:t>
      </w:r>
    </w:p>
    <w:p w:rsidR="00C627F9" w:rsidRPr="007E5972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3.2.4. Перечень тем контрольных работ</w:t>
      </w:r>
    </w:p>
    <w:p w:rsidR="00C627F9" w:rsidRDefault="00C627F9" w:rsidP="00C627F9">
      <w:pPr>
        <w:jc w:val="both"/>
      </w:pPr>
    </w:p>
    <w:p w:rsidR="003173A4" w:rsidRPr="007E5972" w:rsidRDefault="003173A4" w:rsidP="003173A4">
      <w:pPr>
        <w:jc w:val="both"/>
      </w:pPr>
      <w:r w:rsidRPr="007E5972">
        <w:t>Не предусмотрены учебным планом.</w:t>
      </w:r>
    </w:p>
    <w:p w:rsidR="00C627F9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3.3. Интерактивные образовательные технологии, используемые при проведении учебных занятий</w:t>
      </w:r>
    </w:p>
    <w:p w:rsidR="00C627F9" w:rsidRPr="003117E7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69"/>
        <w:gridCol w:w="1869"/>
        <w:gridCol w:w="3749"/>
        <w:gridCol w:w="1869"/>
      </w:tblGrid>
      <w:tr w:rsidR="00C627F9" w:rsidRPr="003117E7" w:rsidTr="00C627F9">
        <w:trPr>
          <w:jc w:val="center"/>
        </w:trPr>
        <w:tc>
          <w:tcPr>
            <w:tcW w:w="1080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семестр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698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27F9" w:rsidRPr="003117E7" w:rsidRDefault="00C627F9" w:rsidP="00C627F9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2 семестр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лекции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both"/>
            </w:pPr>
            <w:r>
              <w:t>Лекция-визуализация</w:t>
            </w:r>
          </w:p>
        </w:tc>
        <w:tc>
          <w:tcPr>
            <w:tcW w:w="2310" w:type="dxa"/>
          </w:tcPr>
          <w:p w:rsidR="00C627F9" w:rsidRDefault="003173A4" w:rsidP="003173A4">
            <w:pPr>
              <w:jc w:val="center"/>
            </w:pPr>
            <w:r>
              <w:t>16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2 семестр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практические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both"/>
            </w:pPr>
            <w:r>
              <w:t>Работа в команде</w:t>
            </w:r>
          </w:p>
        </w:tc>
        <w:tc>
          <w:tcPr>
            <w:tcW w:w="2310" w:type="dxa"/>
          </w:tcPr>
          <w:p w:rsidR="00C627F9" w:rsidRDefault="003173A4" w:rsidP="00C627F9">
            <w:pPr>
              <w:jc w:val="center"/>
            </w:pPr>
            <w:r>
              <w:t>36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2 семестр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практические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both"/>
            </w:pPr>
            <w:r>
              <w:t>Проблемное обучение</w:t>
            </w:r>
          </w:p>
        </w:tc>
        <w:tc>
          <w:tcPr>
            <w:tcW w:w="2310" w:type="dxa"/>
          </w:tcPr>
          <w:p w:rsidR="00C627F9" w:rsidRDefault="00442857" w:rsidP="00C627F9">
            <w:pPr>
              <w:jc w:val="center"/>
            </w:pPr>
            <w:r>
              <w:t>2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3 семестр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лекции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both"/>
            </w:pPr>
            <w:r>
              <w:t>Лекция-визуализация</w:t>
            </w:r>
          </w:p>
        </w:tc>
        <w:tc>
          <w:tcPr>
            <w:tcW w:w="2310" w:type="dxa"/>
          </w:tcPr>
          <w:p w:rsidR="00C627F9" w:rsidRDefault="003173A4" w:rsidP="00C627F9">
            <w:pPr>
              <w:jc w:val="center"/>
            </w:pPr>
            <w:r>
              <w:t>16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3 семестр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практические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both"/>
            </w:pPr>
            <w:r>
              <w:t>Работа в команде</w:t>
            </w:r>
          </w:p>
        </w:tc>
        <w:tc>
          <w:tcPr>
            <w:tcW w:w="2310" w:type="dxa"/>
          </w:tcPr>
          <w:p w:rsidR="00C627F9" w:rsidRDefault="003173A4" w:rsidP="00C627F9">
            <w:pPr>
              <w:jc w:val="center"/>
            </w:pPr>
            <w:r>
              <w:t>30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3 семестр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практические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both"/>
            </w:pPr>
            <w:r>
              <w:t>Проблемное обучение</w:t>
            </w:r>
          </w:p>
        </w:tc>
        <w:tc>
          <w:tcPr>
            <w:tcW w:w="2310" w:type="dxa"/>
          </w:tcPr>
          <w:p w:rsidR="00C627F9" w:rsidRDefault="00C627F9" w:rsidP="00C627F9">
            <w:pPr>
              <w:jc w:val="center"/>
            </w:pPr>
            <w:r>
              <w:t>4</w:t>
            </w:r>
          </w:p>
        </w:tc>
      </w:tr>
    </w:tbl>
    <w:p w:rsidR="00C627F9" w:rsidRDefault="00C627F9" w:rsidP="00C627F9">
      <w:pPr>
        <w:jc w:val="both"/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 xml:space="preserve">4. </w:t>
      </w:r>
      <w:r w:rsidRPr="004B78A3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627F9" w:rsidRDefault="00C627F9" w:rsidP="00C627F9">
      <w:pPr>
        <w:jc w:val="both"/>
      </w:pPr>
    </w:p>
    <w:p w:rsidR="00C627F9" w:rsidRPr="00442857" w:rsidRDefault="00C627F9" w:rsidP="00C627F9">
      <w:pPr>
        <w:jc w:val="both"/>
        <w:rPr>
          <w:b/>
        </w:rPr>
      </w:pPr>
      <w:r w:rsidRPr="00442857">
        <w:rPr>
          <w:b/>
        </w:rPr>
        <w:t>4.1. Основная и дополнительная литература</w:t>
      </w:r>
    </w:p>
    <w:p w:rsidR="00C627F9" w:rsidRDefault="00C627F9" w:rsidP="00C627F9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678"/>
        <w:gridCol w:w="992"/>
        <w:gridCol w:w="1134"/>
        <w:gridCol w:w="1700"/>
      </w:tblGrid>
      <w:tr w:rsidR="00C627F9" w:rsidRPr="00F47A0B" w:rsidTr="00157697">
        <w:trPr>
          <w:tblHeader/>
          <w:jc w:val="center"/>
        </w:trPr>
        <w:tc>
          <w:tcPr>
            <w:tcW w:w="851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№№ п-п</w:t>
            </w:r>
          </w:p>
        </w:tc>
        <w:tc>
          <w:tcPr>
            <w:tcW w:w="4678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Вид пособия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Год издания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Кол-во экз. в библиотеке</w:t>
            </w:r>
          </w:p>
        </w:tc>
      </w:tr>
      <w:tr w:rsidR="00C627F9" w:rsidRPr="00F47A0B" w:rsidTr="00C627F9">
        <w:trPr>
          <w:jc w:val="center"/>
        </w:trPr>
        <w:tc>
          <w:tcPr>
            <w:tcW w:w="9355" w:type="dxa"/>
            <w:gridSpan w:val="5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Основная литература</w:t>
            </w:r>
          </w:p>
        </w:tc>
      </w:tr>
      <w:tr w:rsidR="00C627F9" w:rsidRPr="00F47A0B" w:rsidTr="00157697">
        <w:trPr>
          <w:jc w:val="center"/>
        </w:trPr>
        <w:tc>
          <w:tcPr>
            <w:tcW w:w="851" w:type="dxa"/>
          </w:tcPr>
          <w:p w:rsidR="00C627F9" w:rsidRPr="00F47A0B" w:rsidRDefault="00EB4E11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О</w:t>
            </w:r>
            <w:r w:rsidR="00C627F9" w:rsidRPr="00F47A0B">
              <w:rPr>
                <w:sz w:val="20"/>
                <w:szCs w:val="20"/>
              </w:rPr>
              <w:t xml:space="preserve">Л-1  </w:t>
            </w:r>
          </w:p>
        </w:tc>
        <w:tc>
          <w:tcPr>
            <w:tcW w:w="4678" w:type="dxa"/>
          </w:tcPr>
          <w:p w:rsidR="00C627F9" w:rsidRPr="00F47A0B" w:rsidRDefault="00C627F9" w:rsidP="00C627F9">
            <w:pPr>
              <w:jc w:val="both"/>
              <w:rPr>
                <w:sz w:val="20"/>
                <w:szCs w:val="20"/>
              </w:rPr>
            </w:pPr>
            <w:proofErr w:type="spellStart"/>
            <w:r w:rsidRPr="00F47A0B">
              <w:rPr>
                <w:sz w:val="20"/>
                <w:szCs w:val="20"/>
              </w:rPr>
              <w:t>Цывильский</w:t>
            </w:r>
            <w:proofErr w:type="spellEnd"/>
            <w:r w:rsidRPr="00F47A0B">
              <w:rPr>
                <w:sz w:val="20"/>
                <w:szCs w:val="20"/>
              </w:rPr>
              <w:t xml:space="preserve">, В.Л. Теоретическая механика: Учебник / В.Л. </w:t>
            </w:r>
            <w:proofErr w:type="spellStart"/>
            <w:r w:rsidRPr="00F47A0B">
              <w:rPr>
                <w:sz w:val="20"/>
                <w:szCs w:val="20"/>
              </w:rPr>
              <w:t>Цывильский</w:t>
            </w:r>
            <w:proofErr w:type="spellEnd"/>
            <w:r w:rsidRPr="00F47A0B">
              <w:rPr>
                <w:sz w:val="20"/>
                <w:szCs w:val="20"/>
              </w:rPr>
              <w:t xml:space="preserve">. - 4-e изд., </w:t>
            </w:r>
            <w:proofErr w:type="spellStart"/>
            <w:r w:rsidRPr="00F47A0B">
              <w:rPr>
                <w:sz w:val="20"/>
                <w:szCs w:val="20"/>
              </w:rPr>
              <w:t>перераб</w:t>
            </w:r>
            <w:proofErr w:type="spellEnd"/>
            <w:r w:rsidRPr="00F47A0B">
              <w:rPr>
                <w:sz w:val="20"/>
                <w:szCs w:val="20"/>
              </w:rPr>
              <w:t>. и доп. - М.: КУРС: НИЦ ИНФРА-М, 2014. - 368 с.: 60x90 1/16. (переплет) ISBN 978-5-905554-48-3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У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2014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http://znanium.com/bookread2.php?book=443436</w:t>
            </w:r>
          </w:p>
        </w:tc>
      </w:tr>
      <w:tr w:rsidR="00C627F9" w:rsidRPr="00F47A0B" w:rsidTr="00157697">
        <w:trPr>
          <w:jc w:val="center"/>
        </w:trPr>
        <w:tc>
          <w:tcPr>
            <w:tcW w:w="851" w:type="dxa"/>
          </w:tcPr>
          <w:p w:rsidR="00C627F9" w:rsidRPr="00F47A0B" w:rsidRDefault="00EB4E11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О</w:t>
            </w:r>
            <w:r w:rsidR="00C627F9" w:rsidRPr="00F47A0B">
              <w:rPr>
                <w:sz w:val="20"/>
                <w:szCs w:val="20"/>
              </w:rPr>
              <w:t xml:space="preserve">Л-2  </w:t>
            </w:r>
          </w:p>
        </w:tc>
        <w:tc>
          <w:tcPr>
            <w:tcW w:w="4678" w:type="dxa"/>
          </w:tcPr>
          <w:p w:rsidR="00C627F9" w:rsidRPr="00F47A0B" w:rsidRDefault="00C627F9" w:rsidP="00C627F9">
            <w:pPr>
              <w:jc w:val="both"/>
              <w:rPr>
                <w:sz w:val="20"/>
                <w:szCs w:val="20"/>
              </w:rPr>
            </w:pPr>
            <w:proofErr w:type="spellStart"/>
            <w:r w:rsidRPr="00F47A0B">
              <w:rPr>
                <w:sz w:val="20"/>
                <w:szCs w:val="20"/>
              </w:rPr>
              <w:t>Тарг</w:t>
            </w:r>
            <w:proofErr w:type="spellEnd"/>
            <w:r w:rsidRPr="00F47A0B">
              <w:rPr>
                <w:sz w:val="20"/>
                <w:szCs w:val="20"/>
              </w:rPr>
              <w:t xml:space="preserve"> С. М. Краткий курс теоретической </w:t>
            </w:r>
            <w:proofErr w:type="gramStart"/>
            <w:r w:rsidRPr="00F47A0B">
              <w:rPr>
                <w:sz w:val="20"/>
                <w:szCs w:val="20"/>
              </w:rPr>
              <w:t>механики :</w:t>
            </w:r>
            <w:proofErr w:type="gramEnd"/>
            <w:r w:rsidRPr="00F47A0B">
              <w:rPr>
                <w:sz w:val="20"/>
                <w:szCs w:val="20"/>
              </w:rPr>
              <w:t xml:space="preserve"> Учебник для студентов высших технических учебных заведений / Семен Михайлович </w:t>
            </w:r>
            <w:proofErr w:type="spellStart"/>
            <w:r w:rsidRPr="00F47A0B">
              <w:rPr>
                <w:sz w:val="20"/>
                <w:szCs w:val="20"/>
              </w:rPr>
              <w:t>Тарг</w:t>
            </w:r>
            <w:proofErr w:type="spellEnd"/>
            <w:r w:rsidRPr="00F47A0B">
              <w:rPr>
                <w:sz w:val="20"/>
                <w:szCs w:val="20"/>
              </w:rPr>
              <w:t>. - 17-</w:t>
            </w:r>
            <w:r w:rsidRPr="00F47A0B">
              <w:rPr>
                <w:sz w:val="20"/>
                <w:szCs w:val="20"/>
              </w:rPr>
              <w:lastRenderedPageBreak/>
              <w:t xml:space="preserve">е изд., стер. - </w:t>
            </w:r>
            <w:proofErr w:type="gramStart"/>
            <w:r w:rsidRPr="00F47A0B">
              <w:rPr>
                <w:sz w:val="20"/>
                <w:szCs w:val="20"/>
              </w:rPr>
              <w:t>Москва :</w:t>
            </w:r>
            <w:proofErr w:type="gramEnd"/>
            <w:r w:rsidRPr="00F47A0B">
              <w:rPr>
                <w:sz w:val="20"/>
                <w:szCs w:val="20"/>
              </w:rPr>
              <w:t xml:space="preserve"> Высшая школа, 2007. - 416 с. : ил.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lastRenderedPageBreak/>
              <w:t>У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2007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153</w:t>
            </w:r>
          </w:p>
        </w:tc>
      </w:tr>
      <w:tr w:rsidR="00C627F9" w:rsidRPr="00F47A0B" w:rsidTr="00157697">
        <w:trPr>
          <w:jc w:val="center"/>
        </w:trPr>
        <w:tc>
          <w:tcPr>
            <w:tcW w:w="851" w:type="dxa"/>
          </w:tcPr>
          <w:p w:rsidR="00C627F9" w:rsidRPr="00F47A0B" w:rsidRDefault="00EB4E11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lastRenderedPageBreak/>
              <w:t>О</w:t>
            </w:r>
            <w:r w:rsidR="00C627F9" w:rsidRPr="00F47A0B">
              <w:rPr>
                <w:sz w:val="20"/>
                <w:szCs w:val="20"/>
              </w:rPr>
              <w:t xml:space="preserve">Л-3  </w:t>
            </w:r>
          </w:p>
        </w:tc>
        <w:tc>
          <w:tcPr>
            <w:tcW w:w="4678" w:type="dxa"/>
          </w:tcPr>
          <w:p w:rsidR="00C627F9" w:rsidRPr="00F47A0B" w:rsidRDefault="00C627F9" w:rsidP="00C627F9">
            <w:pPr>
              <w:jc w:val="both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 xml:space="preserve">Кирсанов, М.Н. Теоретическая механика. Сборник задач: Учебное пособие / Кирсанов М.Н. - М.: НИЦ ИНФРА-М, 2015. - 430 с 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УП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2015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http://znanium.com/bookread2.php?book=487544</w:t>
            </w:r>
          </w:p>
        </w:tc>
      </w:tr>
      <w:tr w:rsidR="00C627F9" w:rsidRPr="00F47A0B" w:rsidTr="00157697">
        <w:trPr>
          <w:jc w:val="center"/>
        </w:trPr>
        <w:tc>
          <w:tcPr>
            <w:tcW w:w="851" w:type="dxa"/>
          </w:tcPr>
          <w:p w:rsidR="00C627F9" w:rsidRPr="00F47A0B" w:rsidRDefault="00EB4E11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О</w:t>
            </w:r>
            <w:r w:rsidR="00C627F9" w:rsidRPr="00F47A0B">
              <w:rPr>
                <w:sz w:val="20"/>
                <w:szCs w:val="20"/>
              </w:rPr>
              <w:t xml:space="preserve">Л-4  </w:t>
            </w:r>
          </w:p>
        </w:tc>
        <w:tc>
          <w:tcPr>
            <w:tcW w:w="4678" w:type="dxa"/>
          </w:tcPr>
          <w:p w:rsidR="00C627F9" w:rsidRPr="00F47A0B" w:rsidRDefault="00C627F9" w:rsidP="00C627F9">
            <w:pPr>
              <w:jc w:val="both"/>
              <w:rPr>
                <w:sz w:val="20"/>
                <w:szCs w:val="20"/>
              </w:rPr>
            </w:pPr>
            <w:proofErr w:type="spellStart"/>
            <w:r w:rsidRPr="00F47A0B">
              <w:rPr>
                <w:sz w:val="20"/>
                <w:szCs w:val="20"/>
              </w:rPr>
              <w:t>Хегай</w:t>
            </w:r>
            <w:proofErr w:type="spellEnd"/>
            <w:r w:rsidRPr="00F47A0B">
              <w:rPr>
                <w:sz w:val="20"/>
                <w:szCs w:val="20"/>
              </w:rPr>
              <w:t xml:space="preserve"> В. К. Динамика: Учебное пособие для студентов высших учебных заведений, обучающихся по специальности 170400 (150405) "Машины и оборудование лесного комплекса" / Валерий Константинович </w:t>
            </w:r>
            <w:proofErr w:type="spellStart"/>
            <w:r w:rsidRPr="00F47A0B">
              <w:rPr>
                <w:sz w:val="20"/>
                <w:szCs w:val="20"/>
              </w:rPr>
              <w:t>Хегай</w:t>
            </w:r>
            <w:proofErr w:type="spellEnd"/>
            <w:r w:rsidRPr="00F47A0B">
              <w:rPr>
                <w:sz w:val="20"/>
                <w:szCs w:val="20"/>
              </w:rPr>
              <w:t xml:space="preserve">, Александр Сергеевич Попов. - </w:t>
            </w:r>
            <w:proofErr w:type="gramStart"/>
            <w:r w:rsidRPr="00F47A0B">
              <w:rPr>
                <w:sz w:val="20"/>
                <w:szCs w:val="20"/>
              </w:rPr>
              <w:t>Ухта :</w:t>
            </w:r>
            <w:proofErr w:type="gramEnd"/>
            <w:r w:rsidRPr="00F47A0B">
              <w:rPr>
                <w:sz w:val="20"/>
                <w:szCs w:val="20"/>
              </w:rPr>
              <w:t xml:space="preserve"> Изд-во </w:t>
            </w:r>
            <w:proofErr w:type="spellStart"/>
            <w:r w:rsidRPr="00F47A0B">
              <w:rPr>
                <w:sz w:val="20"/>
                <w:szCs w:val="20"/>
              </w:rPr>
              <w:t>Ухтинского</w:t>
            </w:r>
            <w:proofErr w:type="spellEnd"/>
            <w:r w:rsidRPr="00F47A0B">
              <w:rPr>
                <w:sz w:val="20"/>
                <w:szCs w:val="20"/>
              </w:rPr>
              <w:t xml:space="preserve"> государственного технического университета, 2010. - 203 с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УП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2010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190 +</w:t>
            </w:r>
            <w:r w:rsidRPr="00F47A0B">
              <w:rPr>
                <w:sz w:val="20"/>
                <w:szCs w:val="20"/>
              </w:rPr>
              <w:br/>
              <w:t>http://lib.ugtu.net/book/1999</w:t>
            </w:r>
            <w:r w:rsidRPr="00F47A0B">
              <w:rPr>
                <w:sz w:val="20"/>
                <w:szCs w:val="20"/>
              </w:rPr>
              <w:br/>
            </w:r>
          </w:p>
        </w:tc>
      </w:tr>
      <w:tr w:rsidR="00C627F9" w:rsidRPr="00F47A0B" w:rsidTr="00C627F9">
        <w:trPr>
          <w:jc w:val="center"/>
        </w:trPr>
        <w:tc>
          <w:tcPr>
            <w:tcW w:w="9355" w:type="dxa"/>
            <w:gridSpan w:val="5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Дополнительная  литература</w:t>
            </w:r>
          </w:p>
        </w:tc>
      </w:tr>
      <w:tr w:rsidR="00C627F9" w:rsidRPr="00F47A0B" w:rsidTr="00157697">
        <w:trPr>
          <w:jc w:val="center"/>
        </w:trPr>
        <w:tc>
          <w:tcPr>
            <w:tcW w:w="851" w:type="dxa"/>
          </w:tcPr>
          <w:p w:rsidR="00C627F9" w:rsidRPr="00F47A0B" w:rsidRDefault="00EB4E11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Д</w:t>
            </w:r>
            <w:r w:rsidR="00C627F9" w:rsidRPr="00F47A0B">
              <w:rPr>
                <w:sz w:val="20"/>
                <w:szCs w:val="20"/>
              </w:rPr>
              <w:t xml:space="preserve">Л-5  </w:t>
            </w:r>
          </w:p>
        </w:tc>
        <w:tc>
          <w:tcPr>
            <w:tcW w:w="4678" w:type="dxa"/>
          </w:tcPr>
          <w:p w:rsidR="00C627F9" w:rsidRPr="00F47A0B" w:rsidRDefault="00C627F9" w:rsidP="00C627F9">
            <w:pPr>
              <w:jc w:val="both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 xml:space="preserve">Мещерский И. В. Задачи по теоретической механике: Учебное пособие для студентов высших учебных заведений, обучающихся по техническим специальностям / И. В. </w:t>
            </w:r>
            <w:proofErr w:type="gramStart"/>
            <w:r w:rsidRPr="00F47A0B">
              <w:rPr>
                <w:sz w:val="20"/>
                <w:szCs w:val="20"/>
              </w:rPr>
              <w:t>Мещерский ;</w:t>
            </w:r>
            <w:proofErr w:type="gramEnd"/>
            <w:r w:rsidRPr="00F47A0B">
              <w:rPr>
                <w:sz w:val="20"/>
                <w:szCs w:val="20"/>
              </w:rPr>
              <w:t xml:space="preserve"> Под редакцией : В. А. Пальмова, Д. Р. </w:t>
            </w:r>
            <w:proofErr w:type="spellStart"/>
            <w:r w:rsidRPr="00F47A0B">
              <w:rPr>
                <w:sz w:val="20"/>
                <w:szCs w:val="20"/>
              </w:rPr>
              <w:t>Меркина</w:t>
            </w:r>
            <w:proofErr w:type="spellEnd"/>
            <w:r w:rsidRPr="00F47A0B">
              <w:rPr>
                <w:sz w:val="20"/>
                <w:szCs w:val="20"/>
              </w:rPr>
              <w:t>. - 45-е изд., стер. - Санкт-</w:t>
            </w:r>
            <w:proofErr w:type="gramStart"/>
            <w:r w:rsidRPr="00F47A0B">
              <w:rPr>
                <w:sz w:val="20"/>
                <w:szCs w:val="20"/>
              </w:rPr>
              <w:t>Петербург ;</w:t>
            </w:r>
            <w:proofErr w:type="gramEnd"/>
            <w:r w:rsidRPr="00F47A0B">
              <w:rPr>
                <w:sz w:val="20"/>
                <w:szCs w:val="20"/>
              </w:rPr>
              <w:t xml:space="preserve"> Москва ; Краснодар : Лань, 2006. - 448 с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УП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2006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51</w:t>
            </w:r>
            <w:r w:rsidRPr="00F47A0B">
              <w:rPr>
                <w:sz w:val="20"/>
                <w:szCs w:val="20"/>
              </w:rPr>
              <w:br/>
            </w:r>
          </w:p>
        </w:tc>
      </w:tr>
      <w:tr w:rsidR="00C627F9" w:rsidRPr="00F47A0B" w:rsidTr="00157697">
        <w:trPr>
          <w:jc w:val="center"/>
        </w:trPr>
        <w:tc>
          <w:tcPr>
            <w:tcW w:w="851" w:type="dxa"/>
          </w:tcPr>
          <w:p w:rsidR="00C627F9" w:rsidRPr="00F47A0B" w:rsidRDefault="00EB4E11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Д</w:t>
            </w:r>
            <w:r w:rsidR="00C627F9" w:rsidRPr="00F47A0B">
              <w:rPr>
                <w:sz w:val="20"/>
                <w:szCs w:val="20"/>
              </w:rPr>
              <w:t xml:space="preserve">Л-6  </w:t>
            </w:r>
          </w:p>
        </w:tc>
        <w:tc>
          <w:tcPr>
            <w:tcW w:w="4678" w:type="dxa"/>
          </w:tcPr>
          <w:p w:rsidR="00C627F9" w:rsidRPr="00F47A0B" w:rsidRDefault="00C627F9" w:rsidP="00C627F9">
            <w:pPr>
              <w:jc w:val="both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 xml:space="preserve">Сборник коротких задач по теоретической </w:t>
            </w:r>
            <w:proofErr w:type="gramStart"/>
            <w:r w:rsidRPr="00F47A0B">
              <w:rPr>
                <w:sz w:val="20"/>
                <w:szCs w:val="20"/>
              </w:rPr>
              <w:t>механике :</w:t>
            </w:r>
            <w:proofErr w:type="gramEnd"/>
            <w:r w:rsidRPr="00F47A0B">
              <w:rPr>
                <w:sz w:val="20"/>
                <w:szCs w:val="20"/>
              </w:rPr>
              <w:t xml:space="preserve"> Учебное пособие для студентов технических учебных заведений / Олаф Эдуардович </w:t>
            </w:r>
            <w:proofErr w:type="spellStart"/>
            <w:r w:rsidRPr="00F47A0B">
              <w:rPr>
                <w:sz w:val="20"/>
                <w:szCs w:val="20"/>
              </w:rPr>
              <w:t>Кепе</w:t>
            </w:r>
            <w:proofErr w:type="spellEnd"/>
            <w:r w:rsidRPr="00F47A0B">
              <w:rPr>
                <w:sz w:val="20"/>
                <w:szCs w:val="20"/>
              </w:rPr>
              <w:t xml:space="preserve"> [и др.] ; Под редакцией О. Э. </w:t>
            </w:r>
            <w:proofErr w:type="spellStart"/>
            <w:r w:rsidRPr="00F47A0B">
              <w:rPr>
                <w:sz w:val="20"/>
                <w:szCs w:val="20"/>
              </w:rPr>
              <w:t>Кепе</w:t>
            </w:r>
            <w:proofErr w:type="spellEnd"/>
            <w:r w:rsidRPr="00F47A0B">
              <w:rPr>
                <w:sz w:val="20"/>
                <w:szCs w:val="20"/>
              </w:rPr>
              <w:t xml:space="preserve">. - </w:t>
            </w:r>
            <w:proofErr w:type="gramStart"/>
            <w:r w:rsidRPr="00F47A0B">
              <w:rPr>
                <w:sz w:val="20"/>
                <w:szCs w:val="20"/>
              </w:rPr>
              <w:t>Москва :</w:t>
            </w:r>
            <w:proofErr w:type="gramEnd"/>
            <w:r w:rsidRPr="00F47A0B">
              <w:rPr>
                <w:sz w:val="20"/>
                <w:szCs w:val="20"/>
              </w:rPr>
              <w:t xml:space="preserve"> Высшая школа, 1989. - 368 с.</w:t>
            </w:r>
          </w:p>
        </w:tc>
        <w:tc>
          <w:tcPr>
            <w:tcW w:w="992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УП</w:t>
            </w:r>
          </w:p>
        </w:tc>
        <w:tc>
          <w:tcPr>
            <w:tcW w:w="1134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1989</w:t>
            </w:r>
          </w:p>
        </w:tc>
        <w:tc>
          <w:tcPr>
            <w:tcW w:w="170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0"/>
                <w:szCs w:val="20"/>
              </w:rPr>
            </w:pPr>
            <w:r w:rsidRPr="00F47A0B">
              <w:rPr>
                <w:sz w:val="20"/>
                <w:szCs w:val="20"/>
              </w:rPr>
              <w:t>46</w:t>
            </w:r>
          </w:p>
        </w:tc>
      </w:tr>
    </w:tbl>
    <w:p w:rsidR="00C627F9" w:rsidRDefault="00C627F9" w:rsidP="00C627F9">
      <w:pPr>
        <w:jc w:val="both"/>
        <w:rPr>
          <w:b/>
          <w:sz w:val="22"/>
        </w:rPr>
      </w:pPr>
    </w:p>
    <w:p w:rsidR="00C627F9" w:rsidRPr="00442857" w:rsidRDefault="00C627F9" w:rsidP="00C627F9">
      <w:pPr>
        <w:jc w:val="both"/>
        <w:rPr>
          <w:b/>
        </w:rPr>
      </w:pPr>
      <w:r w:rsidRPr="00442857">
        <w:rPr>
          <w:b/>
        </w:rPr>
        <w:t>4.2. Методические пособия и указания</w:t>
      </w:r>
    </w:p>
    <w:p w:rsidR="00C627F9" w:rsidRDefault="00C627F9" w:rsidP="00C627F9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5"/>
        <w:gridCol w:w="5250"/>
        <w:gridCol w:w="988"/>
        <w:gridCol w:w="2273"/>
      </w:tblGrid>
      <w:tr w:rsidR="00C627F9" w:rsidTr="00617A22">
        <w:trPr>
          <w:jc w:val="center"/>
        </w:trPr>
        <w:tc>
          <w:tcPr>
            <w:tcW w:w="845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>№№ п-п</w:t>
            </w:r>
          </w:p>
        </w:tc>
        <w:tc>
          <w:tcPr>
            <w:tcW w:w="5250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988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2273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>Кол-во экз.</w:t>
            </w:r>
          </w:p>
        </w:tc>
      </w:tr>
      <w:tr w:rsidR="00C627F9" w:rsidTr="00617A22">
        <w:trPr>
          <w:jc w:val="center"/>
        </w:trPr>
        <w:tc>
          <w:tcPr>
            <w:tcW w:w="845" w:type="dxa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 xml:space="preserve">М-1  </w:t>
            </w:r>
          </w:p>
        </w:tc>
        <w:tc>
          <w:tcPr>
            <w:tcW w:w="5250" w:type="dxa"/>
          </w:tcPr>
          <w:p w:rsidR="00C627F9" w:rsidRPr="00F47A0B" w:rsidRDefault="00C627F9" w:rsidP="00CF459A">
            <w:pPr>
              <w:jc w:val="both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 xml:space="preserve">Савич, В.Л. Курс лекций по технической механике: Методические указания. Ч. 1: (Теоретическая механика) </w:t>
            </w:r>
          </w:p>
        </w:tc>
        <w:tc>
          <w:tcPr>
            <w:tcW w:w="988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>2012</w:t>
            </w:r>
          </w:p>
        </w:tc>
        <w:tc>
          <w:tcPr>
            <w:tcW w:w="2273" w:type="dxa"/>
            <w:vAlign w:val="center"/>
          </w:tcPr>
          <w:p w:rsidR="00C627F9" w:rsidRPr="00F47A0B" w:rsidRDefault="00C627F9" w:rsidP="00C627F9">
            <w:pPr>
              <w:jc w:val="center"/>
              <w:rPr>
                <w:sz w:val="22"/>
                <w:szCs w:val="22"/>
              </w:rPr>
            </w:pPr>
            <w:r w:rsidRPr="00F47A0B">
              <w:rPr>
                <w:sz w:val="22"/>
                <w:szCs w:val="22"/>
              </w:rPr>
              <w:t>2 + Электронный ресурс http://lib.ugtu.net/book/5602</w:t>
            </w:r>
          </w:p>
        </w:tc>
      </w:tr>
      <w:tr w:rsidR="008C6206" w:rsidTr="00617A22">
        <w:trPr>
          <w:jc w:val="center"/>
        </w:trPr>
        <w:tc>
          <w:tcPr>
            <w:tcW w:w="845" w:type="dxa"/>
          </w:tcPr>
          <w:p w:rsidR="008C6206" w:rsidRPr="00F47A0B" w:rsidRDefault="008C6206" w:rsidP="00C627F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М-2</w:t>
            </w:r>
          </w:p>
        </w:tc>
        <w:tc>
          <w:tcPr>
            <w:tcW w:w="5250" w:type="dxa"/>
          </w:tcPr>
          <w:p w:rsidR="008C6206" w:rsidRPr="00617A22" w:rsidRDefault="008C6206" w:rsidP="00CF459A">
            <w:pPr>
              <w:jc w:val="both"/>
              <w:rPr>
                <w:sz w:val="22"/>
                <w:szCs w:val="22"/>
              </w:rPr>
            </w:pPr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Савич, В. Л. Теоретическая механика. Рабочая </w:t>
            </w:r>
            <w:proofErr w:type="gramStart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>тетрадь :</w:t>
            </w:r>
            <w:proofErr w:type="gramEnd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 учебное пособие / Василий Леонидович Савич, Максим Николаевич Коновалов, Сергей Владимирович Крючков. - </w:t>
            </w:r>
            <w:proofErr w:type="gramStart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2018. - 112 с.</w:t>
            </w:r>
          </w:p>
        </w:tc>
        <w:tc>
          <w:tcPr>
            <w:tcW w:w="988" w:type="dxa"/>
            <w:vAlign w:val="center"/>
          </w:tcPr>
          <w:p w:rsidR="008C6206" w:rsidRPr="00F47A0B" w:rsidRDefault="00617A22" w:rsidP="00C627F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2018</w:t>
            </w:r>
          </w:p>
        </w:tc>
        <w:tc>
          <w:tcPr>
            <w:tcW w:w="2273" w:type="dxa"/>
            <w:vAlign w:val="center"/>
          </w:tcPr>
          <w:p w:rsidR="008C6206" w:rsidRPr="00F47A0B" w:rsidRDefault="00294CA6" w:rsidP="00C627F9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617A22" w:rsidRPr="00BC4874">
                <w:rPr>
                  <w:rStyle w:val="af7"/>
                  <w:sz w:val="22"/>
                  <w:szCs w:val="22"/>
                </w:rPr>
                <w:t>http://lib.ugtu.net/book/41266/</w:t>
              </w:r>
            </w:hyperlink>
          </w:p>
        </w:tc>
      </w:tr>
      <w:tr w:rsidR="00617A22" w:rsidTr="00617A22">
        <w:trPr>
          <w:jc w:val="center"/>
        </w:trPr>
        <w:tc>
          <w:tcPr>
            <w:tcW w:w="845" w:type="dxa"/>
          </w:tcPr>
          <w:p w:rsidR="00617A22" w:rsidRDefault="00617A22" w:rsidP="00C627F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М-3</w:t>
            </w:r>
          </w:p>
        </w:tc>
        <w:tc>
          <w:tcPr>
            <w:tcW w:w="5250" w:type="dxa"/>
          </w:tcPr>
          <w:p w:rsidR="00617A22" w:rsidRPr="00617A22" w:rsidRDefault="00617A22" w:rsidP="00CF459A">
            <w:pPr>
              <w:jc w:val="both"/>
              <w:rPr>
                <w:color w:val="212529"/>
                <w:sz w:val="22"/>
                <w:szCs w:val="22"/>
                <w:shd w:val="clear" w:color="auto" w:fill="FFFFFF"/>
              </w:rPr>
            </w:pPr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Савич, В. Л. Сборник заданий по теоретической </w:t>
            </w:r>
            <w:proofErr w:type="gramStart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>механике :</w:t>
            </w:r>
            <w:proofErr w:type="gramEnd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 учебное пособие / Василий Леонидович Савич. - </w:t>
            </w:r>
            <w:proofErr w:type="gramStart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617A22">
              <w:rPr>
                <w:color w:val="212529"/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2018. - 76 с.</w:t>
            </w:r>
          </w:p>
        </w:tc>
        <w:tc>
          <w:tcPr>
            <w:tcW w:w="988" w:type="dxa"/>
            <w:vAlign w:val="center"/>
          </w:tcPr>
          <w:p w:rsidR="00617A22" w:rsidRDefault="00617A22" w:rsidP="00C627F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2018</w:t>
            </w:r>
          </w:p>
        </w:tc>
        <w:tc>
          <w:tcPr>
            <w:tcW w:w="2273" w:type="dxa"/>
            <w:vAlign w:val="center"/>
          </w:tcPr>
          <w:p w:rsidR="00617A22" w:rsidRPr="00617A22" w:rsidRDefault="00617A22" w:rsidP="00C627F9">
            <w:pPr>
              <w:jc w:val="center"/>
              <w:rPr>
                <w:sz w:val="22"/>
                <w:szCs w:val="22"/>
              </w:rPr>
            </w:pPr>
            <w:r w:rsidRPr="00617A22">
              <w:rPr>
                <w:sz w:val="22"/>
                <w:szCs w:val="22"/>
              </w:rPr>
              <w:t>http://lib.ugtu.net/book/41265/</w:t>
            </w:r>
          </w:p>
        </w:tc>
      </w:tr>
    </w:tbl>
    <w:p w:rsidR="00C627F9" w:rsidRPr="008531E9" w:rsidRDefault="00C627F9" w:rsidP="00C627F9">
      <w:pPr>
        <w:jc w:val="both"/>
        <w:rPr>
          <w:sz w:val="22"/>
        </w:rPr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5. Программное обеспечение и Интернет-ресурсы</w:t>
      </w:r>
    </w:p>
    <w:p w:rsidR="00C627F9" w:rsidRPr="008531E9" w:rsidRDefault="00C627F9" w:rsidP="00C627F9">
      <w:pPr>
        <w:jc w:val="both"/>
        <w:rPr>
          <w:sz w:val="22"/>
        </w:rPr>
      </w:pPr>
    </w:p>
    <w:p w:rsidR="00C627F9" w:rsidRPr="00442857" w:rsidRDefault="00C627F9" w:rsidP="00C627F9">
      <w:pPr>
        <w:jc w:val="both"/>
        <w:rPr>
          <w:b/>
        </w:rPr>
      </w:pPr>
      <w:r w:rsidRPr="00442857">
        <w:rPr>
          <w:b/>
        </w:rPr>
        <w:t xml:space="preserve">5.1. </w:t>
      </w:r>
      <w:r w:rsidRPr="00442857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C627F9" w:rsidTr="00C627F9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C627F9" w:rsidRPr="00917185" w:rsidRDefault="00C627F9" w:rsidP="00C627F9">
            <w:pPr>
              <w:jc w:val="both"/>
              <w:rPr>
                <w:color w:val="0066FF"/>
                <w:sz w:val="22"/>
              </w:rPr>
            </w:pPr>
          </w:p>
        </w:tc>
      </w:tr>
      <w:tr w:rsidR="00C627F9" w:rsidTr="00C627F9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C627F9" w:rsidRPr="00CD4FAA" w:rsidRDefault="00C627F9" w:rsidP="00CD4FAA">
            <w:pPr>
              <w:pStyle w:val="aa"/>
              <w:numPr>
                <w:ilvl w:val="0"/>
                <w:numId w:val="7"/>
              </w:numPr>
              <w:spacing w:after="0"/>
              <w:ind w:left="714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zachet.ca/</w:t>
            </w:r>
            <w:proofErr w:type="spellStart"/>
            <w:r w:rsidRPr="00CD4FAA">
              <w:rPr>
                <w:rFonts w:ascii="Times New Roman" w:hAnsi="Times New Roman"/>
                <w:sz w:val="24"/>
                <w:szCs w:val="24"/>
              </w:rPr>
              <w:t>termech</w:t>
            </w:r>
            <w:proofErr w:type="spellEnd"/>
            <w:r w:rsidRPr="00CD4FAA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CD4FAA">
              <w:rPr>
                <w:rFonts w:ascii="Times New Roman" w:hAnsi="Times New Roman"/>
                <w:sz w:val="24"/>
                <w:szCs w:val="24"/>
              </w:rPr>
              <w:t>termech.php</w:t>
            </w:r>
            <w:proofErr w:type="spellEnd"/>
            <w:r w:rsidRPr="00CD4FAA">
              <w:rPr>
                <w:rFonts w:ascii="Times New Roman" w:hAnsi="Times New Roman"/>
                <w:sz w:val="24"/>
                <w:szCs w:val="24"/>
              </w:rPr>
              <w:t xml:space="preserve">  - материалы по теоретической и аналитической механике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C627F9" w:rsidRPr="00CD4FAA" w:rsidRDefault="00C627F9" w:rsidP="00CD4FAA">
            <w:pPr>
              <w:pStyle w:val="aa"/>
              <w:numPr>
                <w:ilvl w:val="0"/>
                <w:numId w:val="7"/>
              </w:numPr>
              <w:spacing w:after="0"/>
              <w:ind w:left="714" w:hanging="3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 xml:space="preserve">http://znanium.com – учебники и учебные пособия по дисциплинам цикла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«механика» </w:t>
            </w:r>
          </w:p>
        </w:tc>
      </w:tr>
      <w:tr w:rsidR="00C627F9" w:rsidTr="00C627F9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C627F9" w:rsidRDefault="00C627F9" w:rsidP="00CD4FAA">
            <w:pPr>
              <w:pStyle w:val="aa"/>
              <w:numPr>
                <w:ilvl w:val="0"/>
                <w:numId w:val="7"/>
              </w:numPr>
              <w:spacing w:after="0"/>
              <w:ind w:left="714" w:hanging="35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http://www.teoretmeh.ru/  - Теоретическая механика. Электронный учебный курс для студентов очной и заочной форм обучения. Составитель: к.т.н., доцент кафедры теоретической и прикладной механики Каримов Ильдар. </w:t>
            </w:r>
          </w:p>
          <w:p w:rsidR="00CD4FAA" w:rsidRPr="00CD4FAA" w:rsidRDefault="00CD4FAA" w:rsidP="00CD4FAA">
            <w:pPr>
              <w:pStyle w:val="aa"/>
              <w:numPr>
                <w:ilvl w:val="0"/>
                <w:numId w:val="7"/>
              </w:numPr>
              <w:spacing w:after="0"/>
              <w:ind w:left="714" w:hanging="35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lib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ugtu</w:t>
            </w:r>
            <w:proofErr w:type="spellEnd"/>
            <w:r w:rsidRPr="00CD4FAA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net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учебники и учебные пособия по различным дисциплинам, в том числе и по теоретической механике</w:t>
            </w:r>
          </w:p>
        </w:tc>
      </w:tr>
    </w:tbl>
    <w:p w:rsidR="00C627F9" w:rsidRDefault="00C627F9" w:rsidP="00C627F9">
      <w:pPr>
        <w:jc w:val="both"/>
        <w:rPr>
          <w:b/>
          <w:shd w:val="clear" w:color="auto" w:fill="FFFFFF"/>
        </w:rPr>
      </w:pPr>
      <w:r w:rsidRPr="00442857">
        <w:rPr>
          <w:b/>
        </w:rPr>
        <w:t xml:space="preserve">5.2. </w:t>
      </w:r>
      <w:r w:rsidRPr="00442857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EA4423" w:rsidRDefault="00EA4423" w:rsidP="00EA4423">
      <w:pPr>
        <w:jc w:val="both"/>
        <w:rPr>
          <w:bCs/>
          <w:i/>
        </w:rPr>
      </w:pPr>
    </w:p>
    <w:p w:rsidR="00EA4423" w:rsidRPr="003A02D7" w:rsidRDefault="00EA4423" w:rsidP="00EA4423">
      <w:pPr>
        <w:jc w:val="both"/>
      </w:pPr>
      <w:r w:rsidRPr="003A02D7">
        <w:rPr>
          <w:bCs/>
          <w:i/>
        </w:rPr>
        <w:t xml:space="preserve">Вычислительная техника: </w:t>
      </w:r>
      <w:r w:rsidRPr="003A02D7">
        <w:rPr>
          <w:bCs/>
        </w:rPr>
        <w:t>н</w:t>
      </w:r>
      <w:r w:rsidRPr="003A02D7">
        <w:t xml:space="preserve">оутбук </w:t>
      </w:r>
      <w:r w:rsidRPr="003A02D7">
        <w:rPr>
          <w:lang w:val="en-US"/>
        </w:rPr>
        <w:t>Dell</w:t>
      </w:r>
      <w:r w:rsidRPr="003A02D7">
        <w:t xml:space="preserve"> </w:t>
      </w:r>
      <w:r w:rsidRPr="003A02D7">
        <w:rPr>
          <w:lang w:val="en-US"/>
        </w:rPr>
        <w:t>Vostro</w:t>
      </w:r>
      <w:r w:rsidRPr="003A02D7">
        <w:t xml:space="preserve"> 1015 (ауд. </w:t>
      </w:r>
      <w:r>
        <w:t>418</w:t>
      </w:r>
      <w:r w:rsidRPr="003A02D7">
        <w:t xml:space="preserve"> Л); персональные </w:t>
      </w:r>
      <w:r>
        <w:t>компьютеры 10 шт. (</w:t>
      </w:r>
      <w:proofErr w:type="spellStart"/>
      <w:r>
        <w:t>ауд</w:t>
      </w:r>
      <w:proofErr w:type="spellEnd"/>
      <w:r>
        <w:t xml:space="preserve"> 117 Л); проектор </w:t>
      </w:r>
      <w:r>
        <w:rPr>
          <w:lang w:val="en-US"/>
        </w:rPr>
        <w:t>NEC</w:t>
      </w:r>
      <w:r w:rsidRPr="00782494">
        <w:t xml:space="preserve"> </w:t>
      </w:r>
      <w:r>
        <w:rPr>
          <w:lang w:val="en-US"/>
        </w:rPr>
        <w:t>NP</w:t>
      </w:r>
      <w:r w:rsidRPr="00782494">
        <w:t>610</w:t>
      </w:r>
      <w:r>
        <w:rPr>
          <w:lang w:val="en-US"/>
        </w:rPr>
        <w:t>S</w:t>
      </w:r>
      <w:r>
        <w:t xml:space="preserve"> (ауд. 418 Л).</w:t>
      </w:r>
    </w:p>
    <w:p w:rsidR="00EA4423" w:rsidRPr="003A02D7" w:rsidRDefault="00EA4423" w:rsidP="00EA4423">
      <w:pPr>
        <w:jc w:val="both"/>
        <w:rPr>
          <w:bCs/>
        </w:rPr>
      </w:pPr>
      <w:r w:rsidRPr="003A02D7">
        <w:rPr>
          <w:bCs/>
          <w:i/>
        </w:rPr>
        <w:t xml:space="preserve">Программное обеспечение, в </w:t>
      </w:r>
      <w:proofErr w:type="spellStart"/>
      <w:r w:rsidRPr="003A02D7">
        <w:rPr>
          <w:bCs/>
          <w:i/>
        </w:rPr>
        <w:t>т.ч</w:t>
      </w:r>
      <w:proofErr w:type="spellEnd"/>
      <w:r w:rsidRPr="003A02D7">
        <w:rPr>
          <w:bCs/>
        </w:rPr>
        <w:t>.:</w:t>
      </w:r>
    </w:p>
    <w:p w:rsidR="00EA4423" w:rsidRPr="003A02D7" w:rsidRDefault="00EA4423" w:rsidP="00EA4423">
      <w:pPr>
        <w:numPr>
          <w:ilvl w:val="0"/>
          <w:numId w:val="20"/>
        </w:numPr>
        <w:spacing w:after="100" w:afterAutospacing="1"/>
        <w:jc w:val="both"/>
      </w:pPr>
      <w:r w:rsidRPr="003A02D7">
        <w:rPr>
          <w:bCs/>
        </w:rPr>
        <w:t>для выполнения технологических расчетов и письменных работ:</w:t>
      </w:r>
      <w:r w:rsidRPr="003A02D7">
        <w:t xml:space="preserve"> «</w:t>
      </w:r>
      <w:proofErr w:type="spellStart"/>
      <w:r w:rsidRPr="003A02D7">
        <w:t>Microsoft</w:t>
      </w:r>
      <w:proofErr w:type="spellEnd"/>
      <w:r>
        <w:t xml:space="preserve"> </w:t>
      </w:r>
      <w:proofErr w:type="spellStart"/>
      <w:r w:rsidRPr="003A02D7">
        <w:t>Office</w:t>
      </w:r>
      <w:proofErr w:type="spellEnd"/>
      <w:r w:rsidRPr="003A02D7">
        <w:t xml:space="preserve"> 2007», «</w:t>
      </w:r>
      <w:r w:rsidRPr="003A02D7">
        <w:rPr>
          <w:lang w:val="en-US"/>
        </w:rPr>
        <w:t>Microsoft</w:t>
      </w:r>
      <w:r>
        <w:t xml:space="preserve"> </w:t>
      </w:r>
      <w:r w:rsidRPr="003A02D7">
        <w:rPr>
          <w:lang w:val="en-US"/>
        </w:rPr>
        <w:t>Excel</w:t>
      </w:r>
      <w:r w:rsidRPr="003A02D7">
        <w:t xml:space="preserve"> 2007»;</w:t>
      </w:r>
    </w:p>
    <w:p w:rsidR="00EA4423" w:rsidRPr="003A02D7" w:rsidRDefault="00EA4423" w:rsidP="00EA4423">
      <w:pPr>
        <w:numPr>
          <w:ilvl w:val="0"/>
          <w:numId w:val="20"/>
        </w:numPr>
        <w:spacing w:after="100" w:afterAutospacing="1"/>
        <w:jc w:val="both"/>
      </w:pPr>
      <w:r w:rsidRPr="003A02D7">
        <w:t>для математических и инженерных вычислений: «</w:t>
      </w:r>
      <w:proofErr w:type="spellStart"/>
      <w:r w:rsidRPr="003A02D7">
        <w:rPr>
          <w:lang w:val="en-US"/>
        </w:rPr>
        <w:t>Matlab</w:t>
      </w:r>
      <w:proofErr w:type="spellEnd"/>
      <w:r w:rsidRPr="003A02D7">
        <w:t>», «</w:t>
      </w:r>
      <w:proofErr w:type="spellStart"/>
      <w:r w:rsidRPr="003A02D7">
        <w:t>Mathematica</w:t>
      </w:r>
      <w:proofErr w:type="spellEnd"/>
      <w:r w:rsidRPr="003A02D7">
        <w:t>»;</w:t>
      </w:r>
    </w:p>
    <w:p w:rsidR="00EA4423" w:rsidRPr="003A02D7" w:rsidRDefault="00EA4423" w:rsidP="00EA4423">
      <w:pPr>
        <w:numPr>
          <w:ilvl w:val="0"/>
          <w:numId w:val="20"/>
        </w:numPr>
        <w:spacing w:after="100" w:afterAutospacing="1"/>
        <w:jc w:val="both"/>
      </w:pPr>
      <w:r w:rsidRPr="003A02D7">
        <w:t>для компьютерной демонстрации презентаций: «</w:t>
      </w:r>
      <w:proofErr w:type="spellStart"/>
      <w:r w:rsidRPr="003A02D7">
        <w:t>Microsoft</w:t>
      </w:r>
      <w:proofErr w:type="spellEnd"/>
      <w:r>
        <w:t xml:space="preserve"> </w:t>
      </w:r>
      <w:r w:rsidRPr="003A02D7">
        <w:rPr>
          <w:lang w:val="en-US"/>
        </w:rPr>
        <w:t>PowerPoint</w:t>
      </w:r>
      <w:r w:rsidRPr="003A02D7">
        <w:t>2007»;</w:t>
      </w: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6. Ф</w:t>
      </w:r>
      <w:r w:rsidRPr="004B78A3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:rsidR="00C627F9" w:rsidRPr="009D71C1" w:rsidRDefault="00C627F9" w:rsidP="00C627F9">
      <w:pPr>
        <w:jc w:val="both"/>
        <w:rPr>
          <w:b/>
          <w:color w:val="0066FF"/>
        </w:rPr>
      </w:pPr>
    </w:p>
    <w:p w:rsidR="00C627F9" w:rsidRPr="004B78A3" w:rsidRDefault="00C627F9" w:rsidP="00C627F9">
      <w:pPr>
        <w:jc w:val="both"/>
        <w:rPr>
          <w:b/>
        </w:rPr>
      </w:pPr>
      <w:r w:rsidRPr="004B78A3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44"/>
      </w:tblGrid>
      <w:tr w:rsidR="00C627F9" w:rsidTr="00CD4FAA">
        <w:trPr>
          <w:jc w:val="center"/>
        </w:trPr>
        <w:tc>
          <w:tcPr>
            <w:tcW w:w="9344" w:type="dxa"/>
            <w:shd w:val="clear" w:color="auto" w:fill="auto"/>
          </w:tcPr>
          <w:p w:rsidR="00C627F9" w:rsidRPr="00917185" w:rsidRDefault="00C627F9" w:rsidP="00C627F9">
            <w:pPr>
              <w:jc w:val="both"/>
              <w:rPr>
                <w:b/>
              </w:rPr>
            </w:pP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Учебная аудитория для лекций и практических занятий</w:t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418Л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(Учебная мебель, доска, компьютер, экран, проектор)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Компьютерный класс</w:t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 xml:space="preserve">117Л (Компьютер, учебная мебель, маркерная доска) 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Учебная аудитория для практических занятий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317Л (Учебная мебель, меловая доска, маркерная доска)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>- Кафедра механики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309 Л</w:t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(Рабочее место сотрудников (12 ед.), офисная мебель, маркерная доска)</w:t>
            </w:r>
          </w:p>
        </w:tc>
      </w:tr>
      <w:tr w:rsidR="00C627F9" w:rsidTr="00CD4FAA">
        <w:trPr>
          <w:jc w:val="center"/>
        </w:trPr>
        <w:tc>
          <w:tcPr>
            <w:tcW w:w="9344" w:type="dxa"/>
          </w:tcPr>
          <w:p w:rsidR="00C627F9" w:rsidRPr="00CD4FAA" w:rsidRDefault="00C627F9" w:rsidP="00CD4FAA">
            <w:pPr>
              <w:pStyle w:val="aa"/>
              <w:numPr>
                <w:ilvl w:val="0"/>
                <w:numId w:val="8"/>
              </w:numPr>
              <w:spacing w:after="0" w:line="240" w:lineRule="auto"/>
              <w:ind w:left="738" w:hanging="357"/>
              <w:rPr>
                <w:rFonts w:ascii="Times New Roman" w:hAnsi="Times New Roman"/>
                <w:sz w:val="24"/>
                <w:szCs w:val="24"/>
              </w:rPr>
            </w:pPr>
            <w:r w:rsidRPr="00CD4FAA">
              <w:rPr>
                <w:rFonts w:ascii="Times New Roman" w:hAnsi="Times New Roman"/>
                <w:sz w:val="24"/>
                <w:szCs w:val="24"/>
              </w:rPr>
              <w:t xml:space="preserve">- Методический кабинет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</w:r>
            <w:r w:rsidR="00CD4FAA" w:rsidRPr="00CD4FAA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>213Л</w:t>
            </w:r>
            <w:r w:rsidRPr="00CD4FAA">
              <w:rPr>
                <w:rFonts w:ascii="Times New Roman" w:hAnsi="Times New Roman"/>
                <w:sz w:val="24"/>
                <w:szCs w:val="24"/>
              </w:rPr>
              <w:tab/>
              <w:t>Методические материалы: методическая литература, плакаты, задания</w:t>
            </w:r>
          </w:p>
        </w:tc>
      </w:tr>
    </w:tbl>
    <w:p w:rsidR="00C627F9" w:rsidRDefault="00C627F9" w:rsidP="00C627F9">
      <w:pPr>
        <w:jc w:val="both"/>
        <w:rPr>
          <w:b/>
        </w:rPr>
      </w:pPr>
    </w:p>
    <w:p w:rsidR="00C627F9" w:rsidRPr="009D71C1" w:rsidRDefault="00C627F9" w:rsidP="00C627F9">
      <w:pPr>
        <w:jc w:val="both"/>
        <w:rPr>
          <w:b/>
        </w:rPr>
      </w:pPr>
    </w:p>
    <w:p w:rsidR="00EB4E11" w:rsidRDefault="00EB4E11" w:rsidP="00CF459A">
      <w:pPr>
        <w:jc w:val="right"/>
      </w:pPr>
    </w:p>
    <w:p w:rsidR="00CB72D5" w:rsidRDefault="00CB72D5" w:rsidP="00CF459A">
      <w:pPr>
        <w:jc w:val="right"/>
      </w:pPr>
    </w:p>
    <w:p w:rsidR="00CB72D5" w:rsidRDefault="00CB72D5" w:rsidP="00CF459A">
      <w:pPr>
        <w:jc w:val="right"/>
      </w:pPr>
    </w:p>
    <w:p w:rsidR="00EA4423" w:rsidRDefault="00EA4423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3173A4" w:rsidRDefault="003173A4" w:rsidP="00CF459A">
      <w:pPr>
        <w:jc w:val="right"/>
      </w:pPr>
    </w:p>
    <w:p w:rsidR="00EA4423" w:rsidRDefault="00EA4423" w:rsidP="00CF459A">
      <w:pPr>
        <w:jc w:val="right"/>
      </w:pPr>
    </w:p>
    <w:p w:rsidR="00CF459A" w:rsidRPr="00743029" w:rsidRDefault="00CF459A" w:rsidP="00CF459A">
      <w:pPr>
        <w:jc w:val="right"/>
      </w:pPr>
      <w:r w:rsidRPr="00743029">
        <w:lastRenderedPageBreak/>
        <w:t>Приложение</w:t>
      </w:r>
      <w:r>
        <w:t xml:space="preserve"> 1</w:t>
      </w:r>
    </w:p>
    <w:p w:rsidR="00CF459A" w:rsidRPr="00810566" w:rsidRDefault="00CF459A" w:rsidP="00CF459A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CF459A" w:rsidRDefault="00CF459A" w:rsidP="00CF459A">
      <w:pPr>
        <w:jc w:val="center"/>
      </w:pPr>
      <w:r w:rsidRPr="00810566">
        <w:t xml:space="preserve">Федеральное государственное бюджетное </w:t>
      </w:r>
    </w:p>
    <w:p w:rsidR="00CF459A" w:rsidRPr="00810566" w:rsidRDefault="00CF459A" w:rsidP="00CF459A">
      <w:pPr>
        <w:jc w:val="center"/>
      </w:pPr>
      <w:r w:rsidRPr="00810566">
        <w:t xml:space="preserve">образовательное учреждение высшего образования </w:t>
      </w:r>
    </w:p>
    <w:p w:rsidR="00CF459A" w:rsidRPr="00810566" w:rsidRDefault="00CF459A" w:rsidP="00CF459A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CF459A" w:rsidRPr="00161428" w:rsidRDefault="00CF459A" w:rsidP="00CF459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CF459A" w:rsidRPr="00161428" w:rsidRDefault="00CF459A" w:rsidP="00CF459A">
      <w:pPr>
        <w:jc w:val="center"/>
        <w:rPr>
          <w:b/>
          <w:bCs/>
          <w:sz w:val="28"/>
          <w:szCs w:val="28"/>
        </w:rPr>
      </w:pPr>
    </w:p>
    <w:p w:rsidR="00CF459A" w:rsidRPr="00161428" w:rsidRDefault="00CF459A" w:rsidP="00CF459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CF459A" w:rsidRPr="00161428" w:rsidRDefault="00BE3777" w:rsidP="00CF459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CF459A" w:rsidRPr="00161428" w:rsidRDefault="00CF459A" w:rsidP="00CF459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CF459A" w:rsidRPr="00161428" w:rsidRDefault="00CF459A" w:rsidP="00CF459A">
      <w:pPr>
        <w:jc w:val="center"/>
      </w:pPr>
      <w:r w:rsidRPr="00161428">
        <w:t xml:space="preserve">Кафедра </w:t>
      </w:r>
      <w:r>
        <w:t>механики</w:t>
      </w:r>
      <w:r w:rsidRPr="00161428">
        <w:t xml:space="preserve"> </w:t>
      </w:r>
    </w:p>
    <w:p w:rsidR="00CF459A" w:rsidRPr="00161428" w:rsidRDefault="00CF459A" w:rsidP="00CF459A">
      <w:pPr>
        <w:jc w:val="center"/>
      </w:pPr>
    </w:p>
    <w:p w:rsidR="00CF459A" w:rsidRPr="00161428" w:rsidRDefault="00CF459A" w:rsidP="00CF459A">
      <w:pPr>
        <w:jc w:val="center"/>
        <w:rPr>
          <w:b/>
          <w:sz w:val="36"/>
          <w:szCs w:val="36"/>
        </w:rPr>
      </w:pPr>
    </w:p>
    <w:p w:rsidR="00CF459A" w:rsidRPr="00161428" w:rsidRDefault="00CF459A" w:rsidP="00CF459A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CF459A" w:rsidRPr="00161428" w:rsidRDefault="00CF459A" w:rsidP="00CF459A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CF459A" w:rsidRPr="00161428" w:rsidRDefault="00CF459A" w:rsidP="00CF459A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Теоретическая механика</w:t>
      </w:r>
    </w:p>
    <w:p w:rsidR="00830A09" w:rsidRPr="00161428" w:rsidRDefault="00830A09" w:rsidP="00830A09">
      <w:pPr>
        <w:jc w:val="center"/>
      </w:pPr>
      <w:r w:rsidRPr="00161428">
        <w:t xml:space="preserve">Направление подготовки </w:t>
      </w:r>
      <w:r>
        <w:t>21.03.01 Нефтегазовое дело</w:t>
      </w:r>
    </w:p>
    <w:p w:rsidR="00CF459A" w:rsidRPr="00161428" w:rsidRDefault="00830A09" w:rsidP="00CF459A">
      <w:pPr>
        <w:jc w:val="center"/>
        <w:rPr>
          <w:sz w:val="28"/>
          <w:szCs w:val="28"/>
        </w:rPr>
      </w:pPr>
      <w:r w:rsidRPr="001F3FEF">
        <w:t>Профиль</w:t>
      </w:r>
      <w:r w:rsidRPr="00161428">
        <w:t xml:space="preserve"> </w:t>
      </w:r>
      <w:r w:rsidRPr="001F3FEF">
        <w:t>подготовки</w:t>
      </w:r>
      <w:r w:rsidRPr="00161428">
        <w:t xml:space="preserve"> </w:t>
      </w:r>
      <w:r w:rsidR="00CB72D5" w:rsidRPr="00CB72D5">
        <w:t>Бурение нефтяных и газовых скважин</w:t>
      </w: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8C6716" w:rsidRDefault="008C6716" w:rsidP="00CF459A">
      <w:pPr>
        <w:jc w:val="center"/>
        <w:rPr>
          <w:sz w:val="28"/>
          <w:szCs w:val="28"/>
        </w:rPr>
      </w:pPr>
    </w:p>
    <w:p w:rsidR="00CF459A" w:rsidRPr="00161428" w:rsidRDefault="008C6716" w:rsidP="00CF459A">
      <w:pPr>
        <w:jc w:val="center"/>
        <w:rPr>
          <w:sz w:val="28"/>
          <w:szCs w:val="28"/>
        </w:rPr>
      </w:pPr>
      <w:r>
        <w:rPr>
          <w:sz w:val="28"/>
          <w:szCs w:val="28"/>
        </w:rPr>
        <w:t>Ухта 20</w:t>
      </w:r>
      <w:r w:rsidR="00617A22">
        <w:rPr>
          <w:sz w:val="28"/>
          <w:szCs w:val="28"/>
        </w:rPr>
        <w:t>2</w:t>
      </w:r>
      <w:r w:rsidR="00BE3777">
        <w:rPr>
          <w:sz w:val="28"/>
          <w:szCs w:val="28"/>
        </w:rPr>
        <w:t>2</w:t>
      </w:r>
    </w:p>
    <w:p w:rsidR="00CF459A" w:rsidRDefault="00CF459A" w:rsidP="00CF459A">
      <w:pPr>
        <w:jc w:val="center"/>
        <w:rPr>
          <w:sz w:val="28"/>
          <w:szCs w:val="28"/>
        </w:rPr>
      </w:pPr>
    </w:p>
    <w:p w:rsidR="008D7E05" w:rsidRPr="00161428" w:rsidRDefault="008D7E05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F459A" w:rsidRPr="00161428" w:rsidRDefault="00CF459A" w:rsidP="00CF459A">
      <w:pPr>
        <w:jc w:val="center"/>
        <w:rPr>
          <w:sz w:val="28"/>
          <w:szCs w:val="28"/>
        </w:rPr>
      </w:pPr>
    </w:p>
    <w:p w:rsidR="00C0743C" w:rsidRPr="00751F94" w:rsidRDefault="00C0743C" w:rsidP="00C0743C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p w:rsidR="00C0743C" w:rsidRPr="00127346" w:rsidRDefault="00C0743C" w:rsidP="00C0743C">
      <w:pPr>
        <w:spacing w:line="360" w:lineRule="auto"/>
        <w:jc w:val="both"/>
        <w:rPr>
          <w:sz w:val="28"/>
          <w:szCs w:val="28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7"/>
        <w:gridCol w:w="1711"/>
        <w:gridCol w:w="4211"/>
      </w:tblGrid>
      <w:tr w:rsidR="00C0743C" w:rsidRPr="00664C27" w:rsidTr="00617A22">
        <w:trPr>
          <w:tblHeader/>
        </w:trPr>
        <w:tc>
          <w:tcPr>
            <w:tcW w:w="3457" w:type="dxa"/>
            <w:shd w:val="clear" w:color="auto" w:fill="auto"/>
            <w:vAlign w:val="center"/>
          </w:tcPr>
          <w:p w:rsidR="00C0743C" w:rsidRPr="00664C27" w:rsidRDefault="00C0743C" w:rsidP="00C0743C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1711" w:type="dxa"/>
            <w:shd w:val="clear" w:color="auto" w:fill="auto"/>
          </w:tcPr>
          <w:p w:rsidR="00C0743C" w:rsidRPr="00664C27" w:rsidRDefault="00C0743C" w:rsidP="00C0743C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Этапы формирования компетенции (тема дисциплины)</w:t>
            </w:r>
          </w:p>
        </w:tc>
        <w:tc>
          <w:tcPr>
            <w:tcW w:w="4211" w:type="dxa"/>
            <w:shd w:val="clear" w:color="auto" w:fill="auto"/>
            <w:vAlign w:val="center"/>
          </w:tcPr>
          <w:p w:rsidR="00C0743C" w:rsidRPr="00664C27" w:rsidRDefault="00C0743C" w:rsidP="00C0743C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C0743C" w:rsidRPr="00664C27" w:rsidTr="00617A22">
        <w:trPr>
          <w:tblHeader/>
        </w:trPr>
        <w:tc>
          <w:tcPr>
            <w:tcW w:w="3457" w:type="dxa"/>
            <w:shd w:val="clear" w:color="auto" w:fill="auto"/>
          </w:tcPr>
          <w:p w:rsidR="00C0743C" w:rsidRPr="00664C27" w:rsidRDefault="00C0743C" w:rsidP="00D640D6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711" w:type="dxa"/>
            <w:shd w:val="clear" w:color="auto" w:fill="auto"/>
          </w:tcPr>
          <w:p w:rsidR="00C0743C" w:rsidRPr="00664C27" w:rsidRDefault="00C0743C" w:rsidP="00D640D6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211" w:type="dxa"/>
            <w:shd w:val="clear" w:color="auto" w:fill="auto"/>
          </w:tcPr>
          <w:p w:rsidR="00C0743C" w:rsidRPr="00664C27" w:rsidRDefault="00C0743C" w:rsidP="00D640D6">
            <w:pPr>
              <w:jc w:val="center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>3</w:t>
            </w:r>
          </w:p>
        </w:tc>
      </w:tr>
      <w:tr w:rsidR="00C0743C" w:rsidRPr="00664C27" w:rsidTr="00617A22">
        <w:trPr>
          <w:trHeight w:val="2667"/>
        </w:trPr>
        <w:tc>
          <w:tcPr>
            <w:tcW w:w="3457" w:type="dxa"/>
            <w:shd w:val="clear" w:color="auto" w:fill="auto"/>
          </w:tcPr>
          <w:p w:rsidR="00E83A56" w:rsidRDefault="00C0743C" w:rsidP="00E83A56">
            <w:pPr>
              <w:jc w:val="both"/>
            </w:pPr>
            <w:r w:rsidRPr="00C0743C">
              <w:rPr>
                <w:b/>
              </w:rPr>
              <w:t>ОПК-</w:t>
            </w:r>
            <w:r w:rsidR="00617A22">
              <w:rPr>
                <w:b/>
              </w:rPr>
              <w:t>4</w:t>
            </w:r>
            <w:r>
              <w:t xml:space="preserve">. </w:t>
            </w:r>
          </w:p>
          <w:p w:rsidR="00C0743C" w:rsidRPr="00664C27" w:rsidRDefault="00617A22" w:rsidP="00E83A56">
            <w:pPr>
              <w:jc w:val="both"/>
              <w:rPr>
                <w:sz w:val="22"/>
                <w:szCs w:val="22"/>
              </w:rPr>
            </w:pPr>
            <w:r w:rsidRPr="00617A22">
              <w:t>Способен проводить измерения и наблюдения, обрабатывать и представлять экспериментальные данные</w:t>
            </w:r>
          </w:p>
        </w:tc>
        <w:tc>
          <w:tcPr>
            <w:tcW w:w="1711" w:type="dxa"/>
            <w:shd w:val="clear" w:color="auto" w:fill="auto"/>
            <w:vAlign w:val="center"/>
          </w:tcPr>
          <w:p w:rsidR="00C0743C" w:rsidRDefault="00C0743C" w:rsidP="00D640D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 1-9</w:t>
            </w:r>
          </w:p>
        </w:tc>
        <w:tc>
          <w:tcPr>
            <w:tcW w:w="4211" w:type="dxa"/>
            <w:shd w:val="clear" w:color="auto" w:fill="auto"/>
          </w:tcPr>
          <w:p w:rsidR="00522409" w:rsidRDefault="00C0743C" w:rsidP="00C0743C">
            <w:pPr>
              <w:tabs>
                <w:tab w:val="left" w:pos="3807"/>
              </w:tabs>
              <w:jc w:val="both"/>
              <w:rPr>
                <w:b/>
              </w:rPr>
            </w:pPr>
            <w:r w:rsidRPr="00C0743C">
              <w:rPr>
                <w:b/>
              </w:rPr>
              <w:t>Знать:</w:t>
            </w:r>
          </w:p>
          <w:p w:rsidR="00522409" w:rsidRDefault="00522409" w:rsidP="00C0743C">
            <w:pPr>
              <w:tabs>
                <w:tab w:val="left" w:pos="3807"/>
              </w:tabs>
              <w:jc w:val="both"/>
            </w:pPr>
            <w:r>
              <w:t>О</w:t>
            </w:r>
            <w:r w:rsidR="00C0743C">
              <w:t>сновные законы теоретической механики.</w:t>
            </w:r>
            <w:r w:rsidR="00C0743C">
              <w:br/>
            </w:r>
            <w:r w:rsidR="00C0743C" w:rsidRPr="00C0743C">
              <w:rPr>
                <w:b/>
              </w:rPr>
              <w:t>Уметь:</w:t>
            </w:r>
            <w:r w:rsidR="00C0743C">
              <w:t xml:space="preserve"> </w:t>
            </w:r>
          </w:p>
          <w:p w:rsidR="00C0743C" w:rsidRDefault="00522409" w:rsidP="00C0743C">
            <w:pPr>
              <w:tabs>
                <w:tab w:val="left" w:pos="3807"/>
              </w:tabs>
              <w:jc w:val="both"/>
            </w:pPr>
            <w:r>
              <w:t>О</w:t>
            </w:r>
            <w:r w:rsidR="00C0743C">
              <w:t>пределять блок знаний для поставленной задачи и составлять план ее решения.</w:t>
            </w:r>
          </w:p>
          <w:p w:rsidR="00522409" w:rsidRDefault="00C0743C" w:rsidP="00C0743C">
            <w:pPr>
              <w:tabs>
                <w:tab w:val="left" w:pos="3807"/>
              </w:tabs>
              <w:jc w:val="both"/>
              <w:rPr>
                <w:b/>
              </w:rPr>
            </w:pPr>
            <w:r w:rsidRPr="00C0743C">
              <w:rPr>
                <w:b/>
              </w:rPr>
              <w:t>Владеть:</w:t>
            </w:r>
            <w:r w:rsidR="00522409">
              <w:rPr>
                <w:b/>
              </w:rPr>
              <w:t xml:space="preserve"> </w:t>
            </w:r>
          </w:p>
          <w:p w:rsidR="00C0743C" w:rsidRDefault="00C0743C" w:rsidP="00C0743C">
            <w:pPr>
              <w:tabs>
                <w:tab w:val="left" w:pos="3807"/>
              </w:tabs>
              <w:jc w:val="both"/>
            </w:pPr>
            <w:r>
              <w:t>математическими методами расчета. Составлением уравнений для решения поставленной задачи.</w:t>
            </w:r>
          </w:p>
          <w:p w:rsidR="00522409" w:rsidRDefault="00C0743C" w:rsidP="00C0743C">
            <w:pPr>
              <w:tabs>
                <w:tab w:val="left" w:pos="3807"/>
              </w:tabs>
              <w:jc w:val="both"/>
              <w:rPr>
                <w:b/>
              </w:rPr>
            </w:pPr>
            <w:r w:rsidRPr="00C0743C">
              <w:rPr>
                <w:b/>
              </w:rPr>
              <w:t>Быть способным:</w:t>
            </w:r>
          </w:p>
          <w:p w:rsidR="00C0743C" w:rsidRPr="00664C27" w:rsidRDefault="00C0743C" w:rsidP="00C0743C">
            <w:pPr>
              <w:tabs>
                <w:tab w:val="left" w:pos="3807"/>
              </w:tabs>
              <w:jc w:val="both"/>
              <w:rPr>
                <w:b/>
                <w:sz w:val="22"/>
                <w:szCs w:val="22"/>
              </w:rPr>
            </w:pPr>
            <w:r>
              <w:t>Составлять расчетные схемы и решать их оптимальными методами</w:t>
            </w:r>
          </w:p>
        </w:tc>
      </w:tr>
      <w:tr w:rsidR="00DC0347" w:rsidRPr="00664C27" w:rsidTr="00617A22">
        <w:trPr>
          <w:trHeight w:val="3727"/>
        </w:trPr>
        <w:tc>
          <w:tcPr>
            <w:tcW w:w="3457" w:type="dxa"/>
            <w:shd w:val="clear" w:color="auto" w:fill="auto"/>
          </w:tcPr>
          <w:p w:rsidR="00DC0347" w:rsidRDefault="00DC0347" w:rsidP="00830A09">
            <w:pPr>
              <w:tabs>
                <w:tab w:val="left" w:pos="2234"/>
              </w:tabs>
              <w:spacing w:line="259" w:lineRule="auto"/>
              <w:ind w:left="34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УК-1 </w:t>
            </w:r>
          </w:p>
          <w:p w:rsidR="00DC0347" w:rsidRPr="00DC0347" w:rsidRDefault="00DC0347" w:rsidP="00830A09">
            <w:pPr>
              <w:tabs>
                <w:tab w:val="left" w:pos="2234"/>
              </w:tabs>
              <w:spacing w:line="259" w:lineRule="auto"/>
              <w:ind w:left="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Способность</w:t>
            </w:r>
            <w:r w:rsidRPr="00DC0347">
              <w:rPr>
                <w:sz w:val="22"/>
                <w:szCs w:val="22"/>
              </w:rPr>
              <w:t xml:space="preserve">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DC0347" w:rsidRPr="00C0743C" w:rsidRDefault="00DC0347" w:rsidP="00830A09">
            <w:pPr>
              <w:tabs>
                <w:tab w:val="left" w:pos="2234"/>
              </w:tabs>
              <w:spacing w:line="259" w:lineRule="auto"/>
              <w:ind w:left="34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11" w:type="dxa"/>
            <w:shd w:val="clear" w:color="auto" w:fill="auto"/>
            <w:vAlign w:val="center"/>
          </w:tcPr>
          <w:p w:rsidR="00DC0347" w:rsidRDefault="00DC0347" w:rsidP="00D640D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Темы 1-9</w:t>
            </w:r>
          </w:p>
        </w:tc>
        <w:tc>
          <w:tcPr>
            <w:tcW w:w="4211" w:type="dxa"/>
            <w:shd w:val="clear" w:color="auto" w:fill="auto"/>
          </w:tcPr>
          <w:p w:rsidR="00DC0347" w:rsidRDefault="00DC0347" w:rsidP="00DC0347">
            <w:pPr>
              <w:tabs>
                <w:tab w:val="left" w:pos="3807"/>
              </w:tabs>
              <w:jc w:val="both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 xml:space="preserve">Знать: </w:t>
            </w:r>
          </w:p>
          <w:p w:rsidR="00DC0347" w:rsidRPr="00664C27" w:rsidRDefault="005156A4" w:rsidP="00DC0347">
            <w:pPr>
              <w:tabs>
                <w:tab w:val="left" w:pos="3807"/>
              </w:tabs>
              <w:jc w:val="both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t>способы установление законов связи действующих сил с кинематическими характеристиками движений и применение этих законов для построения и исследования механико-математических моделей</w:t>
            </w:r>
            <w:r w:rsidR="00DC0347" w:rsidRPr="00664C27">
              <w:rPr>
                <w:sz w:val="22"/>
                <w:szCs w:val="22"/>
              </w:rPr>
              <w:t>.</w:t>
            </w:r>
          </w:p>
          <w:p w:rsidR="00DC0347" w:rsidRDefault="00DC0347" w:rsidP="00DC0347">
            <w:pPr>
              <w:tabs>
                <w:tab w:val="left" w:pos="3807"/>
              </w:tabs>
              <w:jc w:val="both"/>
              <w:rPr>
                <w:b/>
                <w:sz w:val="22"/>
                <w:szCs w:val="22"/>
              </w:rPr>
            </w:pPr>
            <w:r w:rsidRPr="00664C27">
              <w:rPr>
                <w:b/>
                <w:sz w:val="22"/>
                <w:szCs w:val="22"/>
              </w:rPr>
              <w:t xml:space="preserve">Уметь: </w:t>
            </w:r>
          </w:p>
          <w:p w:rsidR="00DC0347" w:rsidRPr="00664C27" w:rsidRDefault="005156A4" w:rsidP="00DC0347">
            <w:pPr>
              <w:tabs>
                <w:tab w:val="left" w:pos="3807"/>
              </w:tabs>
              <w:jc w:val="both"/>
              <w:rPr>
                <w:sz w:val="22"/>
                <w:szCs w:val="22"/>
              </w:rPr>
            </w:pPr>
            <w:r>
              <w:t>составлять уравнения равновесия и определять реакции связей, наложенных на данное материальное тело.</w:t>
            </w:r>
          </w:p>
          <w:p w:rsidR="00DC0347" w:rsidRDefault="00DC0347" w:rsidP="00DC0347">
            <w:pPr>
              <w:tabs>
                <w:tab w:val="left" w:pos="3807"/>
              </w:tabs>
              <w:jc w:val="both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64C27">
              <w:rPr>
                <w:rFonts w:eastAsia="Calibri"/>
                <w:b/>
                <w:sz w:val="22"/>
                <w:szCs w:val="22"/>
                <w:lang w:eastAsia="en-US"/>
              </w:rPr>
              <w:t>Владеть:</w:t>
            </w:r>
          </w:p>
          <w:p w:rsidR="00DC0347" w:rsidRPr="00664C27" w:rsidRDefault="00DC0347" w:rsidP="00DC0347">
            <w:pPr>
              <w:tabs>
                <w:tab w:val="left" w:pos="3807"/>
              </w:tabs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664C27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="005156A4">
              <w:t>методами решения механико-математических задач, возникающих при моделировании, разработки и эксплуатации нефтегазового оборудования.</w:t>
            </w:r>
          </w:p>
          <w:p w:rsidR="00DC0347" w:rsidRPr="00664C27" w:rsidRDefault="00DC0347" w:rsidP="00DC0347">
            <w:pPr>
              <w:tabs>
                <w:tab w:val="left" w:pos="3807"/>
              </w:tabs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64C27">
              <w:rPr>
                <w:rFonts w:eastAsia="Calibri"/>
                <w:b/>
                <w:sz w:val="22"/>
                <w:szCs w:val="22"/>
                <w:lang w:eastAsia="en-US"/>
              </w:rPr>
              <w:t>Быть способным:</w:t>
            </w:r>
          </w:p>
          <w:p w:rsidR="00DC0347" w:rsidRPr="00664C27" w:rsidRDefault="005156A4" w:rsidP="00DC0347">
            <w:pPr>
              <w:tabs>
                <w:tab w:val="left" w:pos="3807"/>
              </w:tabs>
              <w:jc w:val="both"/>
              <w:rPr>
                <w:b/>
                <w:sz w:val="22"/>
                <w:szCs w:val="22"/>
              </w:rPr>
            </w:pPr>
            <w:r>
              <w:t>проводить динамический анализ работы различных механических систем и механизмов.</w:t>
            </w:r>
          </w:p>
        </w:tc>
      </w:tr>
    </w:tbl>
    <w:p w:rsidR="00C0743C" w:rsidRDefault="00C0743C" w:rsidP="00C0743C">
      <w:pPr>
        <w:rPr>
          <w:sz w:val="22"/>
        </w:rPr>
      </w:pPr>
    </w:p>
    <w:p w:rsidR="00830A09" w:rsidRDefault="00830A09" w:rsidP="00C0743C">
      <w:pPr>
        <w:rPr>
          <w:sz w:val="22"/>
        </w:rPr>
      </w:pPr>
    </w:p>
    <w:p w:rsidR="00830A09" w:rsidRDefault="00830A09" w:rsidP="00C0743C">
      <w:pPr>
        <w:rPr>
          <w:sz w:val="22"/>
        </w:rPr>
      </w:pPr>
    </w:p>
    <w:p w:rsidR="00AB0B0E" w:rsidRDefault="00AB0B0E" w:rsidP="00C0743C">
      <w:pPr>
        <w:rPr>
          <w:sz w:val="22"/>
        </w:rPr>
      </w:pPr>
    </w:p>
    <w:p w:rsidR="00AB0B0E" w:rsidRDefault="00AB0B0E" w:rsidP="00C0743C">
      <w:pPr>
        <w:rPr>
          <w:sz w:val="22"/>
        </w:rPr>
      </w:pPr>
    </w:p>
    <w:p w:rsidR="00AB0B0E" w:rsidRDefault="00AB0B0E" w:rsidP="00C0743C">
      <w:pPr>
        <w:rPr>
          <w:sz w:val="22"/>
        </w:rPr>
      </w:pPr>
    </w:p>
    <w:p w:rsidR="00617A22" w:rsidRDefault="00617A22" w:rsidP="00C0743C">
      <w:pPr>
        <w:rPr>
          <w:sz w:val="22"/>
        </w:rPr>
      </w:pPr>
    </w:p>
    <w:p w:rsidR="00C0743C" w:rsidRPr="00751F94" w:rsidRDefault="00C0743C" w:rsidP="00C0743C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C0743C" w:rsidRPr="006724A0" w:rsidRDefault="00C0743C" w:rsidP="00C0743C">
      <w:pPr>
        <w:spacing w:line="360" w:lineRule="auto"/>
        <w:rPr>
          <w:sz w:val="28"/>
          <w:szCs w:val="28"/>
        </w:rPr>
      </w:pPr>
    </w:p>
    <w:tbl>
      <w:tblPr>
        <w:tblW w:w="9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5"/>
        <w:gridCol w:w="2068"/>
        <w:gridCol w:w="2021"/>
        <w:gridCol w:w="1864"/>
        <w:gridCol w:w="2312"/>
      </w:tblGrid>
      <w:tr w:rsidR="00E83A56" w:rsidRPr="006724A0" w:rsidTr="00DC0347">
        <w:trPr>
          <w:jc w:val="center"/>
        </w:trPr>
        <w:tc>
          <w:tcPr>
            <w:tcW w:w="995" w:type="dxa"/>
            <w:vAlign w:val="center"/>
          </w:tcPr>
          <w:p w:rsidR="00E83A56" w:rsidRPr="00C6067B" w:rsidRDefault="00E83A56" w:rsidP="00046290">
            <w:pPr>
              <w:jc w:val="center"/>
            </w:pPr>
            <w:r w:rsidRPr="00C6067B">
              <w:t>№ п/п</w:t>
            </w:r>
          </w:p>
        </w:tc>
        <w:tc>
          <w:tcPr>
            <w:tcW w:w="2068" w:type="dxa"/>
            <w:vAlign w:val="center"/>
          </w:tcPr>
          <w:p w:rsidR="00E83A56" w:rsidRPr="00C6067B" w:rsidRDefault="00E83A56" w:rsidP="00046290">
            <w:pPr>
              <w:jc w:val="center"/>
            </w:pPr>
            <w:r w:rsidRPr="00C6067B">
              <w:t>Контролируемые дидактические единицы (</w:t>
            </w:r>
            <w:r>
              <w:t>разделы</w:t>
            </w:r>
            <w:r w:rsidRPr="00C6067B">
              <w:t>,</w:t>
            </w:r>
          </w:p>
          <w:p w:rsidR="00E83A56" w:rsidRPr="00C6067B" w:rsidRDefault="00E83A56" w:rsidP="00046290">
            <w:pPr>
              <w:jc w:val="center"/>
            </w:pPr>
            <w:r w:rsidRPr="00C6067B">
              <w:t>темы) дисциплины</w:t>
            </w:r>
          </w:p>
        </w:tc>
        <w:tc>
          <w:tcPr>
            <w:tcW w:w="2021" w:type="dxa"/>
            <w:vAlign w:val="center"/>
          </w:tcPr>
          <w:p w:rsidR="00E83A56" w:rsidRPr="00C6067B" w:rsidRDefault="00E83A56" w:rsidP="00046290">
            <w:pPr>
              <w:jc w:val="center"/>
            </w:pPr>
            <w:r w:rsidRPr="00C6067B">
              <w:t>Код контролируемой компетенции (или ее части)</w:t>
            </w:r>
          </w:p>
        </w:tc>
        <w:tc>
          <w:tcPr>
            <w:tcW w:w="1864" w:type="dxa"/>
            <w:shd w:val="clear" w:color="auto" w:fill="FFFFFF" w:themeFill="background1"/>
            <w:vAlign w:val="center"/>
          </w:tcPr>
          <w:p w:rsidR="00E83A56" w:rsidRPr="00A906A1" w:rsidRDefault="00E83A56" w:rsidP="00046290">
            <w:pPr>
              <w:jc w:val="center"/>
            </w:pPr>
            <w:r w:rsidRPr="00A906A1">
              <w:t>Форма контроля</w:t>
            </w:r>
          </w:p>
        </w:tc>
        <w:tc>
          <w:tcPr>
            <w:tcW w:w="2312" w:type="dxa"/>
            <w:vAlign w:val="center"/>
          </w:tcPr>
          <w:p w:rsidR="00E83A56" w:rsidRPr="00A906A1" w:rsidRDefault="00E83A56" w:rsidP="00046290">
            <w:pPr>
              <w:jc w:val="center"/>
            </w:pPr>
            <w:r w:rsidRPr="00A906A1">
              <w:t>Наименование</w:t>
            </w:r>
          </w:p>
          <w:p w:rsidR="00E83A56" w:rsidRPr="00A906A1" w:rsidRDefault="00E83A56" w:rsidP="00046290">
            <w:pPr>
              <w:jc w:val="center"/>
            </w:pPr>
            <w:r w:rsidRPr="00A906A1">
              <w:t>оценочного средства</w:t>
            </w:r>
          </w:p>
        </w:tc>
      </w:tr>
      <w:tr w:rsidR="00DC0347" w:rsidTr="00DC0347">
        <w:trPr>
          <w:jc w:val="center"/>
        </w:trPr>
        <w:tc>
          <w:tcPr>
            <w:tcW w:w="995" w:type="dxa"/>
            <w:vAlign w:val="center"/>
          </w:tcPr>
          <w:p w:rsidR="00DC0347" w:rsidRDefault="00DC0347" w:rsidP="00046290">
            <w:pPr>
              <w:jc w:val="center"/>
            </w:pPr>
            <w:r>
              <w:t>1</w:t>
            </w:r>
          </w:p>
        </w:tc>
        <w:tc>
          <w:tcPr>
            <w:tcW w:w="2068" w:type="dxa"/>
            <w:vAlign w:val="center"/>
          </w:tcPr>
          <w:p w:rsidR="00DC0347" w:rsidRDefault="00DC0347" w:rsidP="00046290">
            <w:pPr>
              <w:jc w:val="center"/>
            </w:pPr>
            <w:r>
              <w:t>Тема 1, 3</w:t>
            </w:r>
          </w:p>
        </w:tc>
        <w:tc>
          <w:tcPr>
            <w:tcW w:w="2021" w:type="dxa"/>
          </w:tcPr>
          <w:p w:rsidR="00DC0347" w:rsidRDefault="00DC0347" w:rsidP="00617A22">
            <w:pPr>
              <w:jc w:val="center"/>
            </w:pPr>
            <w:r w:rsidRPr="00BC0C81">
              <w:rPr>
                <w:sz w:val="22"/>
                <w:szCs w:val="22"/>
              </w:rPr>
              <w:t>ОПК-</w:t>
            </w:r>
            <w:r w:rsidR="00617A22">
              <w:rPr>
                <w:sz w:val="22"/>
                <w:szCs w:val="22"/>
              </w:rPr>
              <w:t>4</w:t>
            </w:r>
            <w:r w:rsidRPr="00BC0C81">
              <w:rPr>
                <w:sz w:val="22"/>
                <w:szCs w:val="22"/>
              </w:rPr>
              <w:t>, УК-1</w:t>
            </w:r>
          </w:p>
        </w:tc>
        <w:tc>
          <w:tcPr>
            <w:tcW w:w="1864" w:type="dxa"/>
            <w:vAlign w:val="center"/>
          </w:tcPr>
          <w:p w:rsidR="00DC0347" w:rsidRPr="00A906A1" w:rsidRDefault="00DC0347" w:rsidP="00046290">
            <w:pPr>
              <w:jc w:val="center"/>
            </w:pPr>
            <w:r w:rsidRPr="00A906A1">
              <w:t>собеседование</w:t>
            </w:r>
          </w:p>
        </w:tc>
        <w:tc>
          <w:tcPr>
            <w:tcW w:w="2312" w:type="dxa"/>
            <w:vAlign w:val="center"/>
          </w:tcPr>
          <w:p w:rsidR="00DC0347" w:rsidRPr="00A906A1" w:rsidRDefault="00DC0347" w:rsidP="00046290">
            <w:pPr>
              <w:jc w:val="center"/>
            </w:pPr>
            <w:r w:rsidRPr="00A906A1">
              <w:t>Вопросы к собеседованию</w:t>
            </w:r>
          </w:p>
        </w:tc>
      </w:tr>
      <w:tr w:rsidR="00617A22" w:rsidTr="00617A22">
        <w:trPr>
          <w:jc w:val="center"/>
        </w:trPr>
        <w:tc>
          <w:tcPr>
            <w:tcW w:w="995" w:type="dxa"/>
            <w:vAlign w:val="center"/>
          </w:tcPr>
          <w:p w:rsidR="00617A22" w:rsidRDefault="00617A22" w:rsidP="00617A22">
            <w:pPr>
              <w:jc w:val="center"/>
            </w:pPr>
            <w:r>
              <w:t>2</w:t>
            </w:r>
          </w:p>
        </w:tc>
        <w:tc>
          <w:tcPr>
            <w:tcW w:w="2068" w:type="dxa"/>
            <w:vAlign w:val="center"/>
          </w:tcPr>
          <w:p w:rsidR="00617A22" w:rsidRDefault="00617A22" w:rsidP="00617A22">
            <w:pPr>
              <w:jc w:val="center"/>
            </w:pPr>
            <w:r>
              <w:t>Темы 2, 4, 6, 7</w:t>
            </w:r>
          </w:p>
        </w:tc>
        <w:tc>
          <w:tcPr>
            <w:tcW w:w="2021" w:type="dxa"/>
            <w:vAlign w:val="center"/>
          </w:tcPr>
          <w:p w:rsidR="00617A22" w:rsidRDefault="00617A22" w:rsidP="00617A22">
            <w:pPr>
              <w:jc w:val="center"/>
            </w:pPr>
            <w:r w:rsidRPr="00711650">
              <w:rPr>
                <w:sz w:val="22"/>
                <w:szCs w:val="22"/>
              </w:rPr>
              <w:t>ОПК-4, УК-1</w:t>
            </w:r>
          </w:p>
        </w:tc>
        <w:tc>
          <w:tcPr>
            <w:tcW w:w="1864" w:type="dxa"/>
            <w:vAlign w:val="center"/>
          </w:tcPr>
          <w:p w:rsidR="00617A22" w:rsidRDefault="00617A22" w:rsidP="00617A22">
            <w:pPr>
              <w:jc w:val="center"/>
            </w:pPr>
            <w:r>
              <w:t xml:space="preserve">расчетно-графическая работа </w:t>
            </w:r>
          </w:p>
        </w:tc>
        <w:tc>
          <w:tcPr>
            <w:tcW w:w="2312" w:type="dxa"/>
            <w:vAlign w:val="center"/>
          </w:tcPr>
          <w:p w:rsidR="00617A22" w:rsidRDefault="00617A22" w:rsidP="00617A22">
            <w:pPr>
              <w:jc w:val="center"/>
            </w:pPr>
            <w:r>
              <w:t>Варианты заданий. Методические указания к выполнению.</w:t>
            </w:r>
          </w:p>
        </w:tc>
      </w:tr>
      <w:tr w:rsidR="00617A22" w:rsidTr="00617A22">
        <w:trPr>
          <w:jc w:val="center"/>
        </w:trPr>
        <w:tc>
          <w:tcPr>
            <w:tcW w:w="995" w:type="dxa"/>
            <w:tcBorders>
              <w:bottom w:val="single" w:sz="4" w:space="0" w:color="auto"/>
            </w:tcBorders>
            <w:vAlign w:val="center"/>
          </w:tcPr>
          <w:p w:rsidR="00617A22" w:rsidRDefault="00617A22" w:rsidP="00617A22">
            <w:pPr>
              <w:jc w:val="center"/>
            </w:pPr>
            <w:r>
              <w:t>3</w:t>
            </w: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617A22" w:rsidRDefault="00617A22" w:rsidP="00617A22">
            <w:pPr>
              <w:jc w:val="center"/>
            </w:pPr>
            <w:r>
              <w:t>Темы 5, 8</w:t>
            </w:r>
          </w:p>
        </w:tc>
        <w:tc>
          <w:tcPr>
            <w:tcW w:w="2021" w:type="dxa"/>
            <w:tcBorders>
              <w:bottom w:val="single" w:sz="4" w:space="0" w:color="auto"/>
            </w:tcBorders>
            <w:vAlign w:val="center"/>
          </w:tcPr>
          <w:p w:rsidR="00617A22" w:rsidRDefault="00617A22" w:rsidP="00617A22">
            <w:pPr>
              <w:jc w:val="center"/>
            </w:pPr>
            <w:r w:rsidRPr="00711650">
              <w:rPr>
                <w:sz w:val="22"/>
                <w:szCs w:val="22"/>
              </w:rPr>
              <w:t>ОПК-4, УК-1</w:t>
            </w:r>
          </w:p>
        </w:tc>
        <w:tc>
          <w:tcPr>
            <w:tcW w:w="1864" w:type="dxa"/>
            <w:tcBorders>
              <w:bottom w:val="single" w:sz="4" w:space="0" w:color="auto"/>
            </w:tcBorders>
            <w:vAlign w:val="center"/>
          </w:tcPr>
          <w:p w:rsidR="00617A22" w:rsidRDefault="00617A22" w:rsidP="00617A22">
            <w:pPr>
              <w:jc w:val="center"/>
            </w:pPr>
            <w:r>
              <w:t>собеседование</w:t>
            </w:r>
          </w:p>
        </w:tc>
        <w:tc>
          <w:tcPr>
            <w:tcW w:w="2312" w:type="dxa"/>
            <w:tcBorders>
              <w:bottom w:val="single" w:sz="4" w:space="0" w:color="auto"/>
            </w:tcBorders>
            <w:vAlign w:val="center"/>
          </w:tcPr>
          <w:p w:rsidR="00617A22" w:rsidRDefault="00617A22" w:rsidP="00617A22">
            <w:pPr>
              <w:jc w:val="center"/>
            </w:pPr>
            <w:r>
              <w:t>вопросы к собеседованию</w:t>
            </w:r>
          </w:p>
        </w:tc>
      </w:tr>
      <w:tr w:rsidR="00617A22" w:rsidTr="00617A22">
        <w:trPr>
          <w:jc w:val="center"/>
        </w:trPr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7A22" w:rsidRDefault="00617A22" w:rsidP="00617A22">
            <w:pPr>
              <w:jc w:val="center"/>
            </w:pPr>
            <w:r>
              <w:t>4</w:t>
            </w: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7A22" w:rsidRDefault="00617A22" w:rsidP="00617A22">
            <w:pPr>
              <w:jc w:val="center"/>
            </w:pPr>
            <w:r>
              <w:t>Темы 2, 6, 7, 9</w:t>
            </w:r>
          </w:p>
        </w:tc>
        <w:tc>
          <w:tcPr>
            <w:tcW w:w="202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7A22" w:rsidRDefault="00617A22" w:rsidP="00617A22">
            <w:pPr>
              <w:jc w:val="center"/>
            </w:pPr>
            <w:r w:rsidRPr="00711650">
              <w:rPr>
                <w:sz w:val="22"/>
                <w:szCs w:val="22"/>
              </w:rPr>
              <w:t>ОПК-4, УК-1</w:t>
            </w:r>
          </w:p>
        </w:tc>
        <w:tc>
          <w:tcPr>
            <w:tcW w:w="186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7A22" w:rsidRDefault="00617A22" w:rsidP="00617A22">
            <w:pPr>
              <w:jc w:val="center"/>
            </w:pPr>
            <w:r>
              <w:t>Контрольная работа, Тест</w:t>
            </w:r>
          </w:p>
        </w:tc>
        <w:tc>
          <w:tcPr>
            <w:tcW w:w="23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17A22" w:rsidRDefault="00617A22" w:rsidP="00617A22">
            <w:pPr>
              <w:jc w:val="center"/>
            </w:pPr>
            <w:r>
              <w:t>Тестовые задания. Варианты контрольной работы</w:t>
            </w:r>
          </w:p>
        </w:tc>
      </w:tr>
      <w:tr w:rsidR="00617A22" w:rsidTr="00617A22">
        <w:trPr>
          <w:jc w:val="center"/>
        </w:trPr>
        <w:tc>
          <w:tcPr>
            <w:tcW w:w="995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5</w:t>
            </w:r>
          </w:p>
        </w:tc>
        <w:tc>
          <w:tcPr>
            <w:tcW w:w="2068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Темы 1-4</w:t>
            </w:r>
          </w:p>
        </w:tc>
        <w:tc>
          <w:tcPr>
            <w:tcW w:w="2021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 w:rsidRPr="00711650">
              <w:rPr>
                <w:sz w:val="22"/>
                <w:szCs w:val="22"/>
              </w:rPr>
              <w:t>ОПК-4, УК-1</w:t>
            </w:r>
          </w:p>
        </w:tc>
        <w:tc>
          <w:tcPr>
            <w:tcW w:w="1864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зачет</w:t>
            </w:r>
          </w:p>
        </w:tc>
        <w:tc>
          <w:tcPr>
            <w:tcW w:w="2312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Вопросы для подготовки к зачету</w:t>
            </w:r>
          </w:p>
        </w:tc>
      </w:tr>
      <w:tr w:rsidR="00617A22" w:rsidTr="00617A22">
        <w:trPr>
          <w:jc w:val="center"/>
        </w:trPr>
        <w:tc>
          <w:tcPr>
            <w:tcW w:w="995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6</w:t>
            </w:r>
          </w:p>
        </w:tc>
        <w:tc>
          <w:tcPr>
            <w:tcW w:w="2068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Темы 5-9</w:t>
            </w:r>
          </w:p>
        </w:tc>
        <w:tc>
          <w:tcPr>
            <w:tcW w:w="2021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 w:rsidRPr="00711650">
              <w:rPr>
                <w:sz w:val="22"/>
                <w:szCs w:val="22"/>
              </w:rPr>
              <w:t>ОПК-4, УК-1</w:t>
            </w:r>
          </w:p>
        </w:tc>
        <w:tc>
          <w:tcPr>
            <w:tcW w:w="1864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>Зачёт с оценкой</w:t>
            </w:r>
          </w:p>
        </w:tc>
        <w:tc>
          <w:tcPr>
            <w:tcW w:w="2312" w:type="dxa"/>
            <w:shd w:val="clear" w:color="auto" w:fill="FFFFFF" w:themeFill="background1"/>
            <w:vAlign w:val="center"/>
          </w:tcPr>
          <w:p w:rsidR="00617A22" w:rsidRDefault="00617A22" w:rsidP="00617A22">
            <w:pPr>
              <w:jc w:val="center"/>
            </w:pPr>
            <w:r>
              <w:t xml:space="preserve">Вопросы для подготовки к </w:t>
            </w:r>
            <w:proofErr w:type="gramStart"/>
            <w:r>
              <w:t>зачету..</w:t>
            </w:r>
            <w:proofErr w:type="gramEnd"/>
          </w:p>
        </w:tc>
      </w:tr>
    </w:tbl>
    <w:p w:rsidR="00C0743C" w:rsidRDefault="00C0743C" w:rsidP="00C0743C">
      <w:pPr>
        <w:jc w:val="center"/>
        <w:rPr>
          <w:sz w:val="22"/>
        </w:rPr>
      </w:pPr>
    </w:p>
    <w:p w:rsidR="00C0743C" w:rsidRDefault="00C0743C" w:rsidP="00C0743C">
      <w:r>
        <w:br w:type="page"/>
      </w:r>
    </w:p>
    <w:p w:rsidR="00C0743C" w:rsidRPr="002203C9" w:rsidRDefault="00C0743C" w:rsidP="00C0743C">
      <w:pPr>
        <w:pStyle w:val="af3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lastRenderedPageBreak/>
        <w:t>3. Показатели и критерии оценивания компетенций, описание шкал оценивания</w:t>
      </w:r>
    </w:p>
    <w:tbl>
      <w:tblPr>
        <w:tblpPr w:leftFromText="180" w:rightFromText="180" w:vertAnchor="text" w:tblpXSpec="center" w:tblpY="1"/>
        <w:tblOverlap w:val="never"/>
        <w:tblW w:w="96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985"/>
        <w:gridCol w:w="2126"/>
        <w:gridCol w:w="4153"/>
      </w:tblGrid>
      <w:tr w:rsidR="00E83A56" w:rsidRPr="00E83A56" w:rsidTr="00E83A56">
        <w:trPr>
          <w:trHeight w:val="934"/>
          <w:tblHeader/>
          <w:jc w:val="center"/>
        </w:trPr>
        <w:tc>
          <w:tcPr>
            <w:tcW w:w="1384" w:type="dxa"/>
            <w:vAlign w:val="center"/>
          </w:tcPr>
          <w:p w:rsidR="00E83A56" w:rsidRPr="00E83A56" w:rsidRDefault="00E83A56" w:rsidP="00046290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E83A56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1985" w:type="dxa"/>
            <w:vAlign w:val="center"/>
          </w:tcPr>
          <w:p w:rsidR="00E83A56" w:rsidRPr="00E83A56" w:rsidRDefault="00E83A56" w:rsidP="00046290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E83A56">
              <w:rPr>
                <w:sz w:val="20"/>
                <w:szCs w:val="20"/>
              </w:rPr>
              <w:t xml:space="preserve">Показатели </w:t>
            </w:r>
            <w:proofErr w:type="spellStart"/>
            <w:r w:rsidRPr="00E83A56">
              <w:rPr>
                <w:sz w:val="20"/>
                <w:szCs w:val="20"/>
              </w:rPr>
              <w:t>сформированности</w:t>
            </w:r>
            <w:proofErr w:type="spellEnd"/>
          </w:p>
        </w:tc>
        <w:tc>
          <w:tcPr>
            <w:tcW w:w="2126" w:type="dxa"/>
            <w:vAlign w:val="center"/>
          </w:tcPr>
          <w:p w:rsidR="00E83A56" w:rsidRPr="00E83A56" w:rsidRDefault="00E83A56" w:rsidP="00046290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E83A56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4153" w:type="dxa"/>
            <w:vAlign w:val="center"/>
          </w:tcPr>
          <w:p w:rsidR="00E83A56" w:rsidRPr="00E83A56" w:rsidRDefault="00E83A56" w:rsidP="00046290">
            <w:pPr>
              <w:keepNext/>
              <w:widowControl w:val="0"/>
              <w:jc w:val="center"/>
              <w:rPr>
                <w:sz w:val="20"/>
                <w:szCs w:val="20"/>
              </w:rPr>
            </w:pPr>
            <w:r w:rsidRPr="00E83A56">
              <w:rPr>
                <w:sz w:val="20"/>
                <w:szCs w:val="20"/>
              </w:rPr>
              <w:t>Критерии оценивания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 w:val="restart"/>
            <w:vAlign w:val="center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ОПК-</w:t>
            </w:r>
            <w:r w:rsidR="00617A22">
              <w:rPr>
                <w:sz w:val="18"/>
                <w:szCs w:val="18"/>
              </w:rPr>
              <w:t>4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Знать: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основные законы теоретической механики.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 xml:space="preserve">Знать: 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основные законы теоретической механики.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Знать: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основные законы теоретической механики  и методы их вывода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определять блок знаний для поставленной задачи и составлять план ее решения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определять тип поставленной задачи, искомые характеристики простейших объектов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определять тип поставленной задачи, искомые характеристики разнообразных объектов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расчета. Составлением уравнений для решения поставленной задачи.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 для простейших расчетных схем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 для различных расчетных схем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  <w:r w:rsidRPr="00E83A56">
              <w:rPr>
                <w:sz w:val="18"/>
                <w:szCs w:val="18"/>
              </w:rPr>
              <w:t xml:space="preserve"> Составлять расчетные схемы и решать их оптимальными методами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составлять расчетные силовые схемы и решать их простыми методами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составлять расчетные силовые схемы и решать их оптимальными методами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Знать: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основные законы и понятия теоретической механики, характер их применения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определять блок знаний для поставленной задачи и составлять план ее решения.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определять тип простейших задач и составлять расчетные схемы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определять тип различных задач и составлять расчетные схемы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расчета. Составлением уравнений для решения поставленной задачи.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расчета. Составлением оптимальных уравнений для решения  задач на плоскости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расчета. Составлением оптимальных уравнений для решения общих задач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Составлять расчетные схемы и решать их оптимальными методами</w:t>
            </w: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Составлять расчетные силовые схемы к простейшим объектам по профилю подготовки и решать их простыми методами</w:t>
            </w:r>
          </w:p>
        </w:tc>
      </w:tr>
      <w:tr w:rsidR="00E83A56" w:rsidRPr="00E83A56" w:rsidTr="00E83A56">
        <w:trPr>
          <w:jc w:val="center"/>
        </w:trPr>
        <w:tc>
          <w:tcPr>
            <w:tcW w:w="1384" w:type="dxa"/>
            <w:vMerge/>
          </w:tcPr>
          <w:p w:rsidR="00E83A56" w:rsidRPr="00E83A56" w:rsidRDefault="00E83A56" w:rsidP="00046290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E83A56" w:rsidRPr="00E83A56" w:rsidRDefault="00E83A56" w:rsidP="00046290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E83A56" w:rsidRPr="00E83A56" w:rsidRDefault="00E83A56" w:rsidP="00046290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Составлять расчетные силовые схемы к различным объектам по профилю подготовки и решать их оптимальными методами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 w:val="restart"/>
            <w:vAlign w:val="center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</w:t>
            </w:r>
            <w:r w:rsidRPr="00E83A56">
              <w:rPr>
                <w:sz w:val="18"/>
                <w:szCs w:val="18"/>
              </w:rPr>
              <w:t>К-1</w:t>
            </w:r>
          </w:p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497E07" w:rsidRPr="00497E07" w:rsidRDefault="00497E07" w:rsidP="00144721">
            <w:pPr>
              <w:jc w:val="center"/>
              <w:rPr>
                <w:b/>
                <w:sz w:val="20"/>
                <w:szCs w:val="20"/>
              </w:rPr>
            </w:pPr>
            <w:r w:rsidRPr="00497E07">
              <w:rPr>
                <w:b/>
                <w:sz w:val="20"/>
                <w:szCs w:val="20"/>
              </w:rPr>
              <w:t>Знать:</w:t>
            </w:r>
          </w:p>
          <w:p w:rsidR="00497E07" w:rsidRPr="00E83A56" w:rsidRDefault="00497E07" w:rsidP="00497E07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 xml:space="preserve">способы установление законов связи действующих сил с кинематическими характеристиками движений и применение этих законов для построения и </w:t>
            </w:r>
            <w:r w:rsidRPr="00497E07">
              <w:rPr>
                <w:sz w:val="20"/>
                <w:szCs w:val="20"/>
              </w:rPr>
              <w:lastRenderedPageBreak/>
              <w:t>исследования механико-математических моделей.</w:t>
            </w: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lastRenderedPageBreak/>
              <w:t>Пороговый уровень (обязательный)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Знать:</w:t>
            </w:r>
          </w:p>
          <w:p w:rsidR="00497E07" w:rsidRPr="00E83A56" w:rsidRDefault="00497E07" w:rsidP="00497E07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>установление законов связи действующих сил с кинематическими характеристиками движений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Знать:</w:t>
            </w:r>
          </w:p>
          <w:p w:rsidR="00497E07" w:rsidRPr="00E83A56" w:rsidRDefault="00521044" w:rsidP="00521044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 xml:space="preserve">применение законов </w:t>
            </w:r>
            <w:r>
              <w:rPr>
                <w:sz w:val="20"/>
                <w:szCs w:val="20"/>
              </w:rPr>
              <w:t xml:space="preserve">связи д. с. </w:t>
            </w:r>
            <w:r w:rsidRPr="00497E07">
              <w:rPr>
                <w:sz w:val="20"/>
                <w:szCs w:val="20"/>
              </w:rPr>
              <w:t>для построения и исследования механико-математических моделей</w:t>
            </w:r>
            <w:r w:rsidRPr="00E83A56">
              <w:rPr>
                <w:sz w:val="18"/>
                <w:szCs w:val="18"/>
              </w:rPr>
              <w:t xml:space="preserve"> </w:t>
            </w:r>
            <w:r w:rsidR="00497E07" w:rsidRPr="00E83A56">
              <w:rPr>
                <w:sz w:val="18"/>
                <w:szCs w:val="18"/>
              </w:rPr>
              <w:t>механики, характер их применения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497E07" w:rsidRPr="00497E07" w:rsidRDefault="00497E07" w:rsidP="00497E07">
            <w:pPr>
              <w:jc w:val="both"/>
              <w:rPr>
                <w:sz w:val="20"/>
                <w:szCs w:val="20"/>
              </w:rPr>
            </w:pPr>
            <w:r w:rsidRPr="00497E07">
              <w:rPr>
                <w:sz w:val="20"/>
                <w:szCs w:val="20"/>
              </w:rPr>
              <w:t>составлять уравнения равновесия и определять реакции связей, наложенных на данное материальное тело</w:t>
            </w: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497E07" w:rsidRPr="00E83A56" w:rsidRDefault="00521044" w:rsidP="00521044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>определять реакции связей, наложенных на данное материальное тело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Уметь:</w:t>
            </w:r>
          </w:p>
          <w:p w:rsidR="00497E07" w:rsidRPr="00E83A56" w:rsidRDefault="00521044" w:rsidP="00521044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>составлять уравнения равновесия и определять реакции связей, наложенных на данное материальное тело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497E07" w:rsidRPr="00497E07" w:rsidRDefault="00497E07" w:rsidP="00497E07">
            <w:pPr>
              <w:tabs>
                <w:tab w:val="left" w:pos="3807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497E07">
              <w:rPr>
                <w:sz w:val="20"/>
                <w:szCs w:val="20"/>
              </w:rPr>
              <w:t>методами решения механико-математических задач, возникающих при моделировании, разработки и эксплуатации нефтегазового оборудования.</w:t>
            </w:r>
          </w:p>
          <w:p w:rsidR="00497E07" w:rsidRPr="00E83A56" w:rsidRDefault="00497E07" w:rsidP="00497E07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математическими методами расчета. Составлением оптимальных уравнений для решения  задач на плоскости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Владеть:</w:t>
            </w:r>
          </w:p>
          <w:p w:rsidR="00497E07" w:rsidRPr="00E83A56" w:rsidRDefault="00521044" w:rsidP="00521044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>методами решения механико-математических задач, возникающих при моделировании, разработки и эксплуатации нефтегазового оборудования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  <w:vMerge w:val="restart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497E07" w:rsidRPr="00497E07" w:rsidRDefault="00497E07" w:rsidP="00497E07">
            <w:pPr>
              <w:jc w:val="both"/>
              <w:rPr>
                <w:sz w:val="20"/>
                <w:szCs w:val="20"/>
              </w:rPr>
            </w:pPr>
            <w:r w:rsidRPr="00497E07">
              <w:rPr>
                <w:sz w:val="20"/>
                <w:szCs w:val="20"/>
              </w:rPr>
              <w:t>проводить динамический анализ работы различных механических систем и механизмов</w:t>
            </w: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Пороговый уровень (обязательный)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497E07" w:rsidRPr="00E83A56" w:rsidRDefault="00497E07" w:rsidP="00521044">
            <w:pPr>
              <w:jc w:val="both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>Составлять расчетные силовые схемы к простейшим объектам по профилю подготовки и решать их простыми методами</w:t>
            </w:r>
          </w:p>
        </w:tc>
      </w:tr>
      <w:tr w:rsidR="00497E07" w:rsidRPr="00E83A56" w:rsidTr="00144721">
        <w:trPr>
          <w:jc w:val="center"/>
        </w:trPr>
        <w:tc>
          <w:tcPr>
            <w:tcW w:w="1384" w:type="dxa"/>
            <w:vMerge/>
          </w:tcPr>
          <w:p w:rsidR="00497E07" w:rsidRPr="00E83A56" w:rsidRDefault="00497E07" w:rsidP="00144721">
            <w:pPr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:rsidR="00497E07" w:rsidRPr="00E83A56" w:rsidRDefault="00497E07" w:rsidP="00144721">
            <w:pPr>
              <w:jc w:val="center"/>
              <w:rPr>
                <w:sz w:val="18"/>
                <w:szCs w:val="18"/>
              </w:rPr>
            </w:pPr>
            <w:r w:rsidRPr="00E83A56">
              <w:rPr>
                <w:sz w:val="18"/>
                <w:szCs w:val="18"/>
              </w:rPr>
              <w:t xml:space="preserve">Повышенный </w:t>
            </w:r>
            <w:proofErr w:type="gramStart"/>
            <w:r w:rsidRPr="00E83A56">
              <w:rPr>
                <w:sz w:val="18"/>
                <w:szCs w:val="18"/>
              </w:rPr>
              <w:t>уровень(</w:t>
            </w:r>
            <w:proofErr w:type="gramEnd"/>
            <w:r w:rsidRPr="00E83A56">
              <w:rPr>
                <w:sz w:val="18"/>
                <w:szCs w:val="18"/>
              </w:rPr>
              <w:t>по отношению к пороговому уровню)</w:t>
            </w:r>
          </w:p>
        </w:tc>
        <w:tc>
          <w:tcPr>
            <w:tcW w:w="4153" w:type="dxa"/>
          </w:tcPr>
          <w:p w:rsidR="00497E07" w:rsidRPr="00E83A56" w:rsidRDefault="00497E07" w:rsidP="00144721">
            <w:pPr>
              <w:jc w:val="center"/>
              <w:rPr>
                <w:b/>
                <w:sz w:val="18"/>
                <w:szCs w:val="18"/>
              </w:rPr>
            </w:pPr>
            <w:r w:rsidRPr="00E83A56">
              <w:rPr>
                <w:b/>
                <w:sz w:val="18"/>
                <w:szCs w:val="18"/>
              </w:rPr>
              <w:t>Быть способным:</w:t>
            </w:r>
          </w:p>
          <w:p w:rsidR="00497E07" w:rsidRPr="00E83A56" w:rsidRDefault="00521044" w:rsidP="00521044">
            <w:pPr>
              <w:jc w:val="both"/>
              <w:rPr>
                <w:sz w:val="18"/>
                <w:szCs w:val="18"/>
              </w:rPr>
            </w:pPr>
            <w:r w:rsidRPr="00497E07">
              <w:rPr>
                <w:sz w:val="20"/>
                <w:szCs w:val="20"/>
              </w:rPr>
              <w:t>проводить динамический анализ работы различных механических систем и механизмов</w:t>
            </w:r>
          </w:p>
        </w:tc>
      </w:tr>
    </w:tbl>
    <w:p w:rsidR="00C0743C" w:rsidRDefault="00C0743C" w:rsidP="00C0743C">
      <w:pPr>
        <w:spacing w:line="360" w:lineRule="auto"/>
        <w:rPr>
          <w:sz w:val="28"/>
          <w:szCs w:val="28"/>
        </w:rPr>
      </w:pPr>
    </w:p>
    <w:p w:rsidR="00E83A56" w:rsidRPr="00FC4C86" w:rsidRDefault="00E83A56" w:rsidP="00E83A56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 xml:space="preserve">4. </w:t>
      </w:r>
      <w:proofErr w:type="spellStart"/>
      <w:r w:rsidRPr="00FC4C86">
        <w:rPr>
          <w:b/>
          <w:sz w:val="28"/>
          <w:szCs w:val="28"/>
        </w:rPr>
        <w:t>Компетентностно</w:t>
      </w:r>
      <w:proofErr w:type="spellEnd"/>
      <w:r w:rsidRPr="00FC4C86">
        <w:rPr>
          <w:b/>
          <w:sz w:val="28"/>
          <w:szCs w:val="28"/>
        </w:rPr>
        <w:t>-ориентированные задания (КОЗ)</w:t>
      </w:r>
    </w:p>
    <w:p w:rsidR="00E83A56" w:rsidRPr="00E83A56" w:rsidRDefault="00E83A56" w:rsidP="00E83A56">
      <w:pPr>
        <w:widowControl w:val="0"/>
        <w:spacing w:line="360" w:lineRule="auto"/>
        <w:ind w:firstLine="567"/>
        <w:jc w:val="both"/>
      </w:pPr>
      <w:r w:rsidRPr="00E83A56">
        <w:t>Основным средством формирования компетенций ОПК-</w:t>
      </w:r>
      <w:r w:rsidR="00617A22">
        <w:t>4</w:t>
      </w:r>
      <w:r w:rsidRPr="00E83A56">
        <w:t xml:space="preserve">, </w:t>
      </w:r>
      <w:r w:rsidR="00521044">
        <w:t>УК-1</w:t>
      </w:r>
      <w:r w:rsidRPr="00E83A56">
        <w:t xml:space="preserve"> выступает </w:t>
      </w:r>
      <w:proofErr w:type="spellStart"/>
      <w:r w:rsidRPr="00E83A56">
        <w:t>компетентностно</w:t>
      </w:r>
      <w:proofErr w:type="spellEnd"/>
      <w:r w:rsidRPr="00E83A56">
        <w:t>-ориентированное задание (далее – КОЗ), которое представляет собой комплексное задание, предназначенное для контроля уровня успеваемости студента по дисциплине «теоретическая механика» и контроля уровня освоения компетенций ОПК-</w:t>
      </w:r>
      <w:r w:rsidR="00617A22">
        <w:t>4</w:t>
      </w:r>
      <w:r w:rsidRPr="00E83A56">
        <w:t xml:space="preserve">, </w:t>
      </w:r>
      <w:r w:rsidR="00521044">
        <w:t>УК-1</w:t>
      </w:r>
      <w:r w:rsidRPr="00E83A56">
        <w:t>.</w:t>
      </w:r>
    </w:p>
    <w:p w:rsidR="00E83A56" w:rsidRPr="00E83A56" w:rsidRDefault="00E83A56" w:rsidP="00E83A56">
      <w:pPr>
        <w:widowControl w:val="0"/>
        <w:spacing w:line="360" w:lineRule="auto"/>
        <w:ind w:firstLine="567"/>
        <w:jc w:val="both"/>
      </w:pPr>
      <w:r w:rsidRPr="00E83A56">
        <w:t xml:space="preserve">Оценка освоения учебной дисциплины осуществляется с использованием следующих форм и методов текущего контроля: расчетно-графическая работа, собеседование во время аудиторных занятий, тестовые задания по темам учебной дисциплины, контрольная работа; промежуточная аттестация во втором семестре </w:t>
      </w:r>
      <w:r w:rsidR="00521044">
        <w:t>–</w:t>
      </w:r>
      <w:r w:rsidRPr="00E83A56">
        <w:t xml:space="preserve"> зачет, в третьем </w:t>
      </w:r>
      <w:r w:rsidR="00521044">
        <w:t>–</w:t>
      </w:r>
      <w:r w:rsidRPr="00E83A56">
        <w:t xml:space="preserve"> экзамен. </w:t>
      </w:r>
    </w:p>
    <w:p w:rsidR="004475C5" w:rsidRDefault="00E83A56" w:rsidP="00E83A56">
      <w:pPr>
        <w:widowControl w:val="0"/>
        <w:spacing w:after="120" w:line="360" w:lineRule="auto"/>
        <w:ind w:firstLine="567"/>
        <w:jc w:val="both"/>
        <w:rPr>
          <w:sz w:val="28"/>
          <w:szCs w:val="28"/>
        </w:rPr>
      </w:pPr>
      <w:r w:rsidRPr="00E83A56">
        <w:t>В случае спорной оценки производится собеседование по вопросам к экзамену.</w:t>
      </w:r>
      <w:r w:rsidRPr="00E83A56">
        <w:br/>
      </w:r>
    </w:p>
    <w:p w:rsidR="00B1424E" w:rsidRDefault="00B1424E" w:rsidP="004475C5">
      <w:pPr>
        <w:widowControl w:val="0"/>
        <w:spacing w:after="120" w:line="360" w:lineRule="auto"/>
        <w:ind w:firstLine="567"/>
        <w:jc w:val="both"/>
        <w:rPr>
          <w:sz w:val="28"/>
          <w:szCs w:val="28"/>
        </w:rPr>
      </w:pPr>
    </w:p>
    <w:p w:rsidR="00617A22" w:rsidRDefault="00617A22" w:rsidP="004475C5">
      <w:pPr>
        <w:widowControl w:val="0"/>
        <w:spacing w:after="120" w:line="360" w:lineRule="auto"/>
        <w:ind w:firstLine="567"/>
        <w:jc w:val="both"/>
        <w:rPr>
          <w:sz w:val="28"/>
          <w:szCs w:val="28"/>
        </w:rPr>
      </w:pPr>
    </w:p>
    <w:p w:rsidR="00617A22" w:rsidRDefault="00617A22" w:rsidP="004475C5">
      <w:pPr>
        <w:widowControl w:val="0"/>
        <w:spacing w:after="120" w:line="360" w:lineRule="auto"/>
        <w:ind w:firstLine="567"/>
        <w:jc w:val="both"/>
        <w:rPr>
          <w:sz w:val="28"/>
          <w:szCs w:val="28"/>
        </w:rPr>
      </w:pP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 xml:space="preserve">ВОПРОСЫ ДЛЯ ПОДГОТОВКИ К  ЗАЧЕТУ </w:t>
      </w: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 xml:space="preserve"> ПО ТЕОРЕТИЧЕСКОЙ МЕХАНИКЕ</w:t>
      </w:r>
    </w:p>
    <w:p w:rsidR="00B1424E" w:rsidRPr="00144721" w:rsidRDefault="00144721" w:rsidP="00B1424E">
      <w:pPr>
        <w:jc w:val="center"/>
      </w:pPr>
      <w:r w:rsidRPr="00144721">
        <w:t xml:space="preserve">Формируются компетенции </w:t>
      </w:r>
      <w:r>
        <w:t>УК-1, ОПК-</w:t>
      </w:r>
      <w:r w:rsidR="00617A22">
        <w:t>4</w:t>
      </w: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>Раздел 1. Статика</w:t>
      </w:r>
    </w:p>
    <w:p w:rsidR="00B1424E" w:rsidRPr="0090651E" w:rsidRDefault="00B1424E" w:rsidP="00B1424E">
      <w:pPr>
        <w:jc w:val="center"/>
        <w:rPr>
          <w:b/>
        </w:rPr>
      </w:pPr>
    </w:p>
    <w:p w:rsidR="00B1424E" w:rsidRPr="0090651E" w:rsidRDefault="00B1424E" w:rsidP="00B1424E">
      <w:pPr>
        <w:ind w:left="426"/>
        <w:jc w:val="both"/>
      </w:pPr>
      <w:r w:rsidRPr="0090651E">
        <w:t>1. Основные понятия и определения статики.</w:t>
      </w:r>
    </w:p>
    <w:p w:rsidR="00B1424E" w:rsidRPr="0090651E" w:rsidRDefault="00B1424E" w:rsidP="00B1424E">
      <w:pPr>
        <w:ind w:left="426"/>
        <w:jc w:val="both"/>
      </w:pPr>
      <w:r w:rsidRPr="0090651E">
        <w:t>2. Аксиомы статики. Теорема о трех силах.</w:t>
      </w:r>
    </w:p>
    <w:p w:rsidR="00B1424E" w:rsidRPr="0090651E" w:rsidRDefault="00B1424E" w:rsidP="00B1424E">
      <w:pPr>
        <w:ind w:left="426"/>
        <w:jc w:val="both"/>
      </w:pPr>
      <w:r w:rsidRPr="0090651E">
        <w:t>3. Связи и их реакции. Аксиома связей.</w:t>
      </w:r>
    </w:p>
    <w:p w:rsidR="00B1424E" w:rsidRPr="0090651E" w:rsidRDefault="00B1424E" w:rsidP="00B1424E">
      <w:pPr>
        <w:ind w:left="426"/>
        <w:jc w:val="both"/>
      </w:pPr>
      <w:r w:rsidRPr="0090651E">
        <w:t>4. Система сходящихся сил. Геометрический способ сложения сил. Главный вектор сил системы.</w:t>
      </w:r>
    </w:p>
    <w:p w:rsidR="00B1424E" w:rsidRPr="0090651E" w:rsidRDefault="00B1424E" w:rsidP="00B1424E">
      <w:pPr>
        <w:ind w:left="426"/>
        <w:jc w:val="both"/>
      </w:pPr>
      <w:r w:rsidRPr="0090651E">
        <w:t>5. Момент силы относительно точки как вектор. Момент силы относительно оси.</w:t>
      </w:r>
    </w:p>
    <w:p w:rsidR="00B1424E" w:rsidRPr="0090651E" w:rsidRDefault="00B1424E" w:rsidP="00B1424E">
      <w:pPr>
        <w:ind w:left="426"/>
        <w:jc w:val="both"/>
      </w:pPr>
      <w:r w:rsidRPr="0090651E">
        <w:t>6. Пара сил. Момент пары. Теорема о сложении пар. Условия равновесия пар сил.</w:t>
      </w:r>
    </w:p>
    <w:p w:rsidR="00B1424E" w:rsidRPr="0090651E" w:rsidRDefault="00B1424E" w:rsidP="00B1424E">
      <w:pPr>
        <w:ind w:left="426"/>
        <w:jc w:val="both"/>
      </w:pPr>
      <w:r w:rsidRPr="0090651E">
        <w:t>7. Основная теорема статики. Главный вектор и главный момент системы сил.</w:t>
      </w:r>
    </w:p>
    <w:p w:rsidR="00B1424E" w:rsidRPr="0090651E" w:rsidRDefault="00B1424E" w:rsidP="00B1424E">
      <w:pPr>
        <w:ind w:left="426"/>
        <w:jc w:val="both"/>
      </w:pPr>
      <w:r w:rsidRPr="0090651E">
        <w:t>8. Теорема Вариньона о моменте равнодействующей системы сил.</w:t>
      </w:r>
    </w:p>
    <w:p w:rsidR="00B1424E" w:rsidRPr="0090651E" w:rsidRDefault="00B1424E" w:rsidP="00B1424E">
      <w:pPr>
        <w:ind w:left="426"/>
        <w:jc w:val="both"/>
      </w:pPr>
      <w:r w:rsidRPr="0090651E">
        <w:t>9. Произвольная плоская система сил и её условия равновесия.</w:t>
      </w:r>
    </w:p>
    <w:p w:rsidR="00B1424E" w:rsidRPr="0090651E" w:rsidRDefault="00B1424E" w:rsidP="00B1424E">
      <w:pPr>
        <w:jc w:val="center"/>
        <w:rPr>
          <w:b/>
        </w:rPr>
      </w:pP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>Раздел 2. Кинематика</w:t>
      </w:r>
    </w:p>
    <w:p w:rsidR="00144721" w:rsidRPr="00144721" w:rsidRDefault="00144721" w:rsidP="00144721">
      <w:pPr>
        <w:jc w:val="center"/>
      </w:pPr>
      <w:r w:rsidRPr="00144721">
        <w:t xml:space="preserve">Формируются компетенции </w:t>
      </w:r>
      <w:r>
        <w:t xml:space="preserve">УК-1, </w:t>
      </w:r>
      <w:r w:rsidR="00617A22">
        <w:t>ОПК-4</w:t>
      </w:r>
      <w:r>
        <w:t xml:space="preserve">, </w:t>
      </w:r>
    </w:p>
    <w:p w:rsidR="00B1424E" w:rsidRPr="0090651E" w:rsidRDefault="00B1424E" w:rsidP="00B1424E">
      <w:pPr>
        <w:ind w:firstLine="709"/>
        <w:jc w:val="both"/>
        <w:rPr>
          <w:b/>
        </w:rPr>
      </w:pPr>
    </w:p>
    <w:p w:rsidR="00B1424E" w:rsidRPr="0090651E" w:rsidRDefault="00B1424E" w:rsidP="00B1424E">
      <w:pPr>
        <w:ind w:firstLine="426"/>
        <w:jc w:val="both"/>
      </w:pPr>
      <w:r w:rsidRPr="0090651E">
        <w:t>1. Способы задания движения точки и связь между ними.</w:t>
      </w:r>
    </w:p>
    <w:p w:rsidR="00B1424E" w:rsidRPr="0090651E" w:rsidRDefault="00B1424E" w:rsidP="00B1424E">
      <w:pPr>
        <w:ind w:left="426"/>
        <w:jc w:val="both"/>
      </w:pPr>
      <w:r w:rsidRPr="0090651E">
        <w:t>2</w:t>
      </w:r>
      <w:r w:rsidRPr="0090651E">
        <w:rPr>
          <w:b/>
        </w:rPr>
        <w:t xml:space="preserve">. </w:t>
      </w:r>
      <w:r w:rsidRPr="0090651E">
        <w:t>Скорость и ускорение точки при векторном, координатном и естественном способах задания движения.</w:t>
      </w:r>
    </w:p>
    <w:p w:rsidR="00B1424E" w:rsidRPr="0090651E" w:rsidRDefault="00B1424E" w:rsidP="00B1424E">
      <w:pPr>
        <w:ind w:left="426"/>
        <w:jc w:val="both"/>
      </w:pPr>
      <w:r w:rsidRPr="0090651E">
        <w:t>3. Поступательное движение твердого тела. Скорости и ускорения точек тела при этом движении.</w:t>
      </w:r>
    </w:p>
    <w:p w:rsidR="00B1424E" w:rsidRPr="0090651E" w:rsidRDefault="00B1424E" w:rsidP="00B1424E">
      <w:pPr>
        <w:ind w:left="426"/>
        <w:jc w:val="both"/>
      </w:pPr>
      <w:r w:rsidRPr="0090651E">
        <w:t>4. Вращательное движение твердого тела. Угловая скорость и угловое ускорение тела.</w:t>
      </w:r>
    </w:p>
    <w:p w:rsidR="00B1424E" w:rsidRPr="0090651E" w:rsidRDefault="00B1424E" w:rsidP="00B1424E">
      <w:pPr>
        <w:ind w:left="426"/>
        <w:jc w:val="both"/>
      </w:pPr>
      <w:r w:rsidRPr="0090651E">
        <w:t>5. Скорости и ускорения точек вращающегося тела.</w:t>
      </w:r>
    </w:p>
    <w:p w:rsidR="00B1424E" w:rsidRPr="0090651E" w:rsidRDefault="00B1424E" w:rsidP="00B1424E">
      <w:pPr>
        <w:ind w:left="426"/>
        <w:jc w:val="both"/>
      </w:pPr>
      <w:r w:rsidRPr="0090651E">
        <w:t>6. Плоское движение твердого тела. Определение скоростей и ускорений точек при плоском движении тела</w:t>
      </w:r>
    </w:p>
    <w:p w:rsidR="00B1424E" w:rsidRDefault="00B1424E" w:rsidP="00B1424E">
      <w:pPr>
        <w:jc w:val="center"/>
        <w:rPr>
          <w:b/>
        </w:rPr>
      </w:pPr>
    </w:p>
    <w:p w:rsidR="00B1424E" w:rsidRDefault="00B1424E" w:rsidP="00B1424E">
      <w:pPr>
        <w:jc w:val="center"/>
        <w:rPr>
          <w:b/>
        </w:rPr>
      </w:pP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 xml:space="preserve">ВОПРОСЫ ДЛЯ ПОДГОТОВКИ К  ЭКЗАМЕНУ  </w:t>
      </w: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>ПО ТЕОРЕТИЧЕСКОЙ МЕХАНИКЕ</w:t>
      </w:r>
    </w:p>
    <w:p w:rsidR="00144721" w:rsidRPr="00144721" w:rsidRDefault="00144721" w:rsidP="00144721">
      <w:pPr>
        <w:jc w:val="center"/>
      </w:pPr>
      <w:r w:rsidRPr="00144721">
        <w:t xml:space="preserve">Формируются компетенции </w:t>
      </w:r>
      <w:r>
        <w:t xml:space="preserve">УК-1, </w:t>
      </w:r>
      <w:r w:rsidR="00617A22">
        <w:t>ОПК-4</w:t>
      </w:r>
      <w:r>
        <w:t xml:space="preserve">, </w:t>
      </w:r>
    </w:p>
    <w:p w:rsidR="00B1424E" w:rsidRPr="0090651E" w:rsidRDefault="00B1424E" w:rsidP="00B1424E">
      <w:pPr>
        <w:jc w:val="center"/>
        <w:rPr>
          <w:b/>
        </w:rPr>
      </w:pPr>
    </w:p>
    <w:p w:rsidR="00B1424E" w:rsidRPr="0090651E" w:rsidRDefault="00B1424E" w:rsidP="00B1424E">
      <w:pPr>
        <w:jc w:val="center"/>
        <w:rPr>
          <w:b/>
        </w:rPr>
      </w:pPr>
      <w:r w:rsidRPr="0090651E">
        <w:rPr>
          <w:b/>
        </w:rPr>
        <w:t>Раздел 3. Динамика</w:t>
      </w:r>
    </w:p>
    <w:p w:rsidR="00B1424E" w:rsidRPr="0090651E" w:rsidRDefault="00B1424E" w:rsidP="00B1424E">
      <w:pPr>
        <w:ind w:left="426"/>
        <w:jc w:val="both"/>
      </w:pPr>
      <w:r w:rsidRPr="0090651E">
        <w:t>1. Введение в динамику.</w:t>
      </w:r>
    </w:p>
    <w:p w:rsidR="00B1424E" w:rsidRPr="0090651E" w:rsidRDefault="00B1424E" w:rsidP="00B1424E">
      <w:pPr>
        <w:ind w:left="426"/>
        <w:jc w:val="both"/>
      </w:pPr>
      <w:r w:rsidRPr="0090651E">
        <w:t>2. Законы динамики.</w:t>
      </w:r>
    </w:p>
    <w:p w:rsidR="00B1424E" w:rsidRPr="0090651E" w:rsidRDefault="00B1424E" w:rsidP="00B1424E">
      <w:pPr>
        <w:ind w:left="426"/>
        <w:jc w:val="both"/>
      </w:pPr>
      <w:r w:rsidRPr="0090651E">
        <w:t>3. Инертность. Мера инертности тела.</w:t>
      </w:r>
    </w:p>
    <w:p w:rsidR="00B1424E" w:rsidRPr="0090651E" w:rsidRDefault="00B1424E" w:rsidP="00B1424E">
      <w:pPr>
        <w:ind w:left="426"/>
        <w:jc w:val="both"/>
      </w:pPr>
      <w:r w:rsidRPr="0090651E">
        <w:t>4. Дифференциальные уравнения движения точки.</w:t>
      </w:r>
    </w:p>
    <w:p w:rsidR="00B1424E" w:rsidRPr="0090651E" w:rsidRDefault="00B1424E" w:rsidP="00B1424E">
      <w:pPr>
        <w:ind w:left="426"/>
        <w:jc w:val="both"/>
      </w:pPr>
      <w:r w:rsidRPr="0090651E">
        <w:t>5. Задачи динамики точки. Первая и вторая задачи динамики точки.</w:t>
      </w:r>
    </w:p>
    <w:p w:rsidR="00B1424E" w:rsidRPr="0090651E" w:rsidRDefault="00B1424E" w:rsidP="00B1424E">
      <w:pPr>
        <w:ind w:left="426"/>
        <w:jc w:val="both"/>
      </w:pPr>
      <w:r w:rsidRPr="0090651E">
        <w:t>6. Динамика относительного движения точки. Дифференциальные уравнения относительного движения точки.</w:t>
      </w:r>
    </w:p>
    <w:p w:rsidR="00B1424E" w:rsidRPr="0090651E" w:rsidRDefault="00B1424E" w:rsidP="00B1424E">
      <w:pPr>
        <w:ind w:left="426"/>
        <w:jc w:val="both"/>
      </w:pPr>
      <w:r w:rsidRPr="0090651E">
        <w:t>7. Введение в механику системы материальных точек. Силы внешние. Силы внутренние.</w:t>
      </w:r>
    </w:p>
    <w:p w:rsidR="00B1424E" w:rsidRPr="0090651E" w:rsidRDefault="00B1424E" w:rsidP="00B1424E">
      <w:pPr>
        <w:ind w:left="426"/>
        <w:jc w:val="both"/>
      </w:pPr>
      <w:r w:rsidRPr="0090651E">
        <w:t>8. Масса системы. Центр масс системы.</w:t>
      </w:r>
    </w:p>
    <w:p w:rsidR="00B1424E" w:rsidRPr="0090651E" w:rsidRDefault="00B1424E" w:rsidP="00B1424E">
      <w:pPr>
        <w:ind w:left="426"/>
        <w:jc w:val="both"/>
      </w:pPr>
      <w:r w:rsidRPr="0090651E">
        <w:t>9. Дифференциальные уравнения движения системы.</w:t>
      </w:r>
    </w:p>
    <w:p w:rsidR="00B1424E" w:rsidRPr="0090651E" w:rsidRDefault="00B1424E" w:rsidP="00B1424E">
      <w:pPr>
        <w:ind w:left="426"/>
        <w:jc w:val="both"/>
      </w:pPr>
      <w:r w:rsidRPr="0090651E">
        <w:t>1</w:t>
      </w:r>
      <w:r>
        <w:t>0</w:t>
      </w:r>
      <w:r w:rsidRPr="0090651E">
        <w:t>. Теорема об изменении количества движения точки и системы и их следствия (законы сохранения количества движения системы).</w:t>
      </w:r>
      <w:r>
        <w:t xml:space="preserve"> Применение теоремы к объектам по профилю подготовки.</w:t>
      </w:r>
    </w:p>
    <w:p w:rsidR="00B1424E" w:rsidRPr="0090651E" w:rsidRDefault="00B1424E" w:rsidP="00B1424E">
      <w:pPr>
        <w:ind w:left="426"/>
        <w:jc w:val="both"/>
      </w:pPr>
      <w:r w:rsidRPr="0090651E">
        <w:lastRenderedPageBreak/>
        <w:t>1</w:t>
      </w:r>
      <w:r>
        <w:t>1</w:t>
      </w:r>
      <w:r w:rsidRPr="0090651E">
        <w:t>. Теорема об изменении кинетического момента системы относительно неподвижного центра и их следствия (законы сохранения кинетического момента системы).</w:t>
      </w:r>
    </w:p>
    <w:p w:rsidR="00B1424E" w:rsidRPr="0090651E" w:rsidRDefault="00B1424E" w:rsidP="00B1424E">
      <w:pPr>
        <w:ind w:left="426"/>
        <w:jc w:val="both"/>
      </w:pPr>
      <w:r w:rsidRPr="0090651E">
        <w:t>1</w:t>
      </w:r>
      <w:r>
        <w:t>2</w:t>
      </w:r>
      <w:r w:rsidRPr="0090651E">
        <w:t>. Работа силы. Мощность.</w:t>
      </w:r>
    </w:p>
    <w:p w:rsidR="00B1424E" w:rsidRPr="0090651E" w:rsidRDefault="00B1424E" w:rsidP="00B1424E">
      <w:pPr>
        <w:ind w:left="426"/>
        <w:jc w:val="both"/>
      </w:pPr>
      <w:r w:rsidRPr="0090651E">
        <w:t>1</w:t>
      </w:r>
      <w:r>
        <w:t>3</w:t>
      </w:r>
      <w:r w:rsidRPr="0090651E">
        <w:t>. Теорема об изменении кинетической энергии точки.</w:t>
      </w:r>
    </w:p>
    <w:p w:rsidR="00B1424E" w:rsidRPr="0090651E" w:rsidRDefault="00B1424E" w:rsidP="00B1424E">
      <w:pPr>
        <w:ind w:left="426"/>
        <w:jc w:val="both"/>
      </w:pPr>
      <w:r w:rsidRPr="0090651E">
        <w:t>1</w:t>
      </w:r>
      <w:r>
        <w:t>4</w:t>
      </w:r>
      <w:r w:rsidRPr="0090651E">
        <w:t>. Кинетическая энергия системы. Кинетическая энергия твердого тела в разных случаях его движения.</w:t>
      </w:r>
    </w:p>
    <w:p w:rsidR="00B1424E" w:rsidRPr="0090651E" w:rsidRDefault="00B1424E" w:rsidP="00B1424E">
      <w:pPr>
        <w:ind w:left="426"/>
        <w:jc w:val="both"/>
      </w:pPr>
      <w:r w:rsidRPr="0090651E">
        <w:t>1</w:t>
      </w:r>
      <w:r>
        <w:t>5</w:t>
      </w:r>
      <w:r w:rsidRPr="0090651E">
        <w:t>. Принцип Даламбера для механической системы.</w:t>
      </w:r>
    </w:p>
    <w:p w:rsidR="00B1424E" w:rsidRPr="0090651E" w:rsidRDefault="00B1424E" w:rsidP="00B1424E">
      <w:pPr>
        <w:ind w:left="426"/>
        <w:jc w:val="both"/>
      </w:pPr>
      <w:r>
        <w:t>16</w:t>
      </w:r>
      <w:r w:rsidRPr="0090651E">
        <w:t>. Общее уравнение динамики.</w:t>
      </w:r>
    </w:p>
    <w:p w:rsidR="00B1424E" w:rsidRDefault="00B1424E" w:rsidP="00B1424E">
      <w:pPr>
        <w:shd w:val="clear" w:color="auto" w:fill="FFFFFF"/>
        <w:spacing w:before="274" w:after="240"/>
        <w:jc w:val="center"/>
        <w:rPr>
          <w:b/>
        </w:rPr>
      </w:pPr>
      <w:r>
        <w:rPr>
          <w:b/>
        </w:rPr>
        <w:t>ВОПРОСЫ</w:t>
      </w:r>
      <w:r w:rsidRPr="0090651E">
        <w:rPr>
          <w:b/>
        </w:rPr>
        <w:t xml:space="preserve"> К СОБЕСЕДОВАНИЮ</w:t>
      </w:r>
    </w:p>
    <w:p w:rsidR="00144721" w:rsidRPr="00144721" w:rsidRDefault="00144721" w:rsidP="00144721">
      <w:pPr>
        <w:jc w:val="center"/>
      </w:pPr>
      <w:r w:rsidRPr="00144721">
        <w:t xml:space="preserve">Формируются компетенции </w:t>
      </w:r>
      <w:r>
        <w:t xml:space="preserve">УК-1, </w:t>
      </w:r>
      <w:r w:rsidR="00617A22">
        <w:t>ОПК-4</w:t>
      </w:r>
      <w:r>
        <w:t xml:space="preserve">, </w:t>
      </w:r>
    </w:p>
    <w:p w:rsidR="00144721" w:rsidRPr="0090651E" w:rsidRDefault="00144721" w:rsidP="00B1424E">
      <w:pPr>
        <w:shd w:val="clear" w:color="auto" w:fill="FFFFFF"/>
        <w:spacing w:before="274" w:after="240"/>
        <w:jc w:val="center"/>
        <w:rPr>
          <w:b/>
        </w:rPr>
      </w:pPr>
    </w:p>
    <w:p w:rsidR="00B1424E" w:rsidRPr="0090651E" w:rsidRDefault="00B1424E" w:rsidP="00B1424E">
      <w:pPr>
        <w:numPr>
          <w:ilvl w:val="0"/>
          <w:numId w:val="9"/>
        </w:numPr>
        <w:jc w:val="both"/>
      </w:pPr>
      <w:r w:rsidRPr="0090651E">
        <w:t xml:space="preserve">Виртуальные перемещения системы. Принцип виртуальных перемещений. </w:t>
      </w:r>
    </w:p>
    <w:p w:rsidR="00B1424E" w:rsidRPr="0090651E" w:rsidRDefault="00B1424E" w:rsidP="00B1424E">
      <w:pPr>
        <w:numPr>
          <w:ilvl w:val="0"/>
          <w:numId w:val="9"/>
        </w:numPr>
        <w:jc w:val="both"/>
      </w:pPr>
      <w:r w:rsidRPr="0090651E">
        <w:t>Общее уравнение динамики.</w:t>
      </w:r>
    </w:p>
    <w:p w:rsidR="00B1424E" w:rsidRPr="0090651E" w:rsidRDefault="00B1424E" w:rsidP="00B1424E">
      <w:pPr>
        <w:numPr>
          <w:ilvl w:val="0"/>
          <w:numId w:val="9"/>
        </w:numPr>
        <w:jc w:val="both"/>
      </w:pPr>
      <w:r w:rsidRPr="0090651E">
        <w:t>Обобщенные координаты, обобщенные силы. Уравнения Лагранжа 2-го рода.</w:t>
      </w:r>
    </w:p>
    <w:p w:rsidR="00B1424E" w:rsidRPr="0090651E" w:rsidRDefault="00B1424E" w:rsidP="00B1424E">
      <w:pPr>
        <w:numPr>
          <w:ilvl w:val="0"/>
          <w:numId w:val="9"/>
        </w:numPr>
        <w:jc w:val="both"/>
      </w:pPr>
      <w:r w:rsidRPr="0090651E">
        <w:t xml:space="preserve">Потенциальная и кинетическая энергия системы, выраженные через обобщенные координаты и скорости. </w:t>
      </w:r>
    </w:p>
    <w:p w:rsidR="00B1424E" w:rsidRDefault="00B1424E" w:rsidP="00B1424E">
      <w:pPr>
        <w:ind w:firstLine="284"/>
        <w:jc w:val="center"/>
        <w:rPr>
          <w:b/>
        </w:rPr>
      </w:pPr>
    </w:p>
    <w:p w:rsidR="00B1424E" w:rsidRDefault="00B1424E" w:rsidP="00B1424E">
      <w:pPr>
        <w:ind w:firstLine="284"/>
        <w:jc w:val="center"/>
        <w:rPr>
          <w:b/>
        </w:rPr>
      </w:pPr>
      <w:r w:rsidRPr="0090651E">
        <w:rPr>
          <w:b/>
        </w:rPr>
        <w:t>ПРИМЕРЫ ТЕСТОВЫХ ЗАДАНИЙ</w:t>
      </w:r>
    </w:p>
    <w:p w:rsidR="00144721" w:rsidRPr="00144721" w:rsidRDefault="00144721" w:rsidP="00144721">
      <w:pPr>
        <w:jc w:val="center"/>
      </w:pPr>
      <w:r w:rsidRPr="00144721">
        <w:t xml:space="preserve">Формируются компетенции </w:t>
      </w:r>
      <w:r>
        <w:t xml:space="preserve">УК-1, </w:t>
      </w:r>
      <w:r w:rsidR="00617A22">
        <w:t>ОПК-4</w:t>
      </w:r>
      <w:r>
        <w:t xml:space="preserve">, </w:t>
      </w:r>
    </w:p>
    <w:p w:rsidR="00B1424E" w:rsidRPr="0090651E" w:rsidRDefault="00B1424E" w:rsidP="00B1424E">
      <w:pPr>
        <w:jc w:val="center"/>
      </w:pPr>
    </w:p>
    <w:tbl>
      <w:tblPr>
        <w:tblStyle w:val="a8"/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63"/>
        <w:gridCol w:w="3749"/>
        <w:gridCol w:w="1795"/>
        <w:gridCol w:w="1855"/>
        <w:gridCol w:w="1209"/>
      </w:tblGrid>
      <w:tr w:rsidR="00B1424E" w:rsidTr="00046290">
        <w:tc>
          <w:tcPr>
            <w:tcW w:w="9571" w:type="dxa"/>
            <w:gridSpan w:val="5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Силы, сходящиеся в одной точке </w:t>
            </w:r>
          </w:p>
        </w:tc>
      </w:tr>
      <w:tr w:rsidR="00B1424E" w:rsidTr="00046290"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749" w:type="dxa"/>
            <w:vAlign w:val="center"/>
          </w:tcPr>
          <w:p w:rsidR="00B1424E" w:rsidRDefault="00B1424E" w:rsidP="00046290">
            <w:pPr>
              <w:jc w:val="center"/>
            </w:pPr>
            <w:r>
              <w:rPr>
                <w:sz w:val="28"/>
                <w:szCs w:val="28"/>
              </w:rPr>
              <w:t>Схема</w: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Данные </w: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Определить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(по модулю)</w:t>
            </w:r>
          </w:p>
        </w:tc>
        <w:tc>
          <w:tcPr>
            <w:tcW w:w="1209" w:type="dxa"/>
            <w:vAlign w:val="center"/>
          </w:tcPr>
          <w:p w:rsidR="00B1424E" w:rsidRPr="00F51A8D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Ответы</w:t>
            </w:r>
          </w:p>
        </w:tc>
      </w:tr>
      <w:tr w:rsidR="00B1424E" w:rsidTr="00046290">
        <w:trPr>
          <w:trHeight w:val="2696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С0.0.1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173672" cy="1711757"/>
                  <wp:effectExtent l="19050" t="0" r="7428" b="0"/>
                  <wp:docPr id="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007" cy="17195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vAlign w:val="center"/>
          </w:tcPr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  <w:lang w:val="en-US"/>
              </w:rPr>
              <w:t xml:space="preserve">G= 10 </w:t>
            </w:r>
            <w:r w:rsidRPr="00FE0003">
              <w:rPr>
                <w:i/>
                <w:sz w:val="28"/>
                <w:szCs w:val="28"/>
              </w:rPr>
              <w:t>кН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</w:rPr>
              <w:t>α</w:t>
            </w:r>
            <w:r w:rsidRPr="00FE0003">
              <w:rPr>
                <w:i/>
                <w:sz w:val="28"/>
                <w:szCs w:val="28"/>
                <w:lang w:val="en-US"/>
              </w:rPr>
              <w:t>= 30</w:t>
            </w:r>
            <w:r w:rsidRPr="00FE0003">
              <w:rPr>
                <w:i/>
                <w:sz w:val="28"/>
                <w:szCs w:val="28"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vAlign w:val="center"/>
          </w:tcPr>
          <w:p w:rsidR="00B1424E" w:rsidRPr="00885AA7" w:rsidRDefault="00B1424E" w:rsidP="00046290">
            <w:pPr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i/>
                <w:sz w:val="28"/>
                <w:szCs w:val="28"/>
                <w:lang w:val="en-US"/>
              </w:rPr>
              <w:t>S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vAlign w:val="center"/>
          </w:tcPr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6,7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17,3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10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11,5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8,7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4,3</w:t>
            </w:r>
          </w:p>
        </w:tc>
      </w:tr>
      <w:tr w:rsidR="00B1424E" w:rsidTr="00046290">
        <w:trPr>
          <w:trHeight w:val="2795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С0.0.2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056614" cy="1774630"/>
                  <wp:effectExtent l="19050" t="0" r="0" b="0"/>
                  <wp:docPr id="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625" cy="17813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vAlign w:val="center"/>
          </w:tcPr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  <w:lang w:val="en-US"/>
              </w:rPr>
              <w:t xml:space="preserve">G= 10 </w:t>
            </w:r>
            <w:r w:rsidRPr="00FE0003">
              <w:rPr>
                <w:i/>
                <w:sz w:val="28"/>
                <w:szCs w:val="28"/>
              </w:rPr>
              <w:t>кН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</w:rPr>
              <w:t>α</w:t>
            </w:r>
            <w:r w:rsidRPr="00FE0003">
              <w:rPr>
                <w:i/>
                <w:sz w:val="28"/>
                <w:szCs w:val="28"/>
                <w:lang w:val="en-US"/>
              </w:rPr>
              <w:t>= 30</w:t>
            </w:r>
            <w:r w:rsidRPr="00FE0003">
              <w:rPr>
                <w:i/>
                <w:sz w:val="28"/>
                <w:szCs w:val="28"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S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vAlign w:val="center"/>
          </w:tcPr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12,7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4,3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17,3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20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8,7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5</w:t>
            </w:r>
          </w:p>
        </w:tc>
      </w:tr>
      <w:tr w:rsidR="00B1424E" w:rsidTr="00046290">
        <w:trPr>
          <w:trHeight w:val="1926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С0.0.3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919478" cy="1222879"/>
                  <wp:effectExtent l="19050" t="0" r="4572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83" cy="1223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5" w:type="dxa"/>
            <w:vAlign w:val="center"/>
          </w:tcPr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  <w:lang w:val="en-US"/>
              </w:rPr>
              <w:t xml:space="preserve">G= 10 </w:t>
            </w:r>
            <w:r w:rsidRPr="00FE0003">
              <w:rPr>
                <w:i/>
                <w:sz w:val="28"/>
                <w:szCs w:val="28"/>
              </w:rPr>
              <w:t>кН</w:t>
            </w:r>
          </w:p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</w:rPr>
              <w:t>α</w:t>
            </w:r>
            <w:r w:rsidRPr="00FE0003">
              <w:rPr>
                <w:i/>
                <w:sz w:val="28"/>
                <w:szCs w:val="28"/>
                <w:lang w:val="en-US"/>
              </w:rPr>
              <w:t>= 30</w:t>
            </w:r>
            <w:r w:rsidRPr="00FE0003">
              <w:rPr>
                <w:i/>
                <w:sz w:val="28"/>
                <w:szCs w:val="28"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S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vAlign w:val="center"/>
          </w:tcPr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10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17,3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8,7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5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7,5</w:t>
            </w:r>
          </w:p>
        </w:tc>
      </w:tr>
      <w:tr w:rsidR="00B1424E" w:rsidTr="00046290">
        <w:trPr>
          <w:trHeight w:val="2232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С0.0.4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7140" w:dyaOrig="52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pt;height:105pt" o:ole="">
                  <v:imagedata r:id="rId20" o:title="" gain="2.5" blacklevel="-13107f"/>
                </v:shape>
                <o:OLEObject Type="Embed" ProgID="PBrush" ShapeID="_x0000_i1025" DrawAspect="Content" ObjectID="_1714993985" r:id="rId21"/>
              </w:object>
            </w:r>
          </w:p>
        </w:tc>
        <w:tc>
          <w:tcPr>
            <w:tcW w:w="1795" w:type="dxa"/>
            <w:vAlign w:val="center"/>
          </w:tcPr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  <w:lang w:val="en-US"/>
              </w:rPr>
              <w:t xml:space="preserve">G= 10 </w:t>
            </w:r>
            <w:r w:rsidRPr="00FE0003">
              <w:rPr>
                <w:i/>
                <w:sz w:val="28"/>
                <w:szCs w:val="28"/>
              </w:rPr>
              <w:t>кН</w:t>
            </w:r>
          </w:p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</w:rPr>
              <w:t>α</w:t>
            </w:r>
            <w:r w:rsidRPr="00FE0003">
              <w:rPr>
                <w:i/>
                <w:sz w:val="28"/>
                <w:szCs w:val="28"/>
                <w:lang w:val="en-US"/>
              </w:rPr>
              <w:t>= 30</w:t>
            </w:r>
            <w:r w:rsidRPr="00FE0003">
              <w:rPr>
                <w:i/>
                <w:sz w:val="28"/>
                <w:szCs w:val="28"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S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vAlign w:val="center"/>
          </w:tcPr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10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8,7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34,1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0,29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17,3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20</w:t>
            </w:r>
          </w:p>
        </w:tc>
      </w:tr>
      <w:tr w:rsidR="00B1424E" w:rsidTr="00046290">
        <w:trPr>
          <w:trHeight w:val="2232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С0.0.5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4035" w:dyaOrig="3900">
                <v:shape id="_x0000_i1026" type="#_x0000_t75" style="width:112.5pt;height:108pt" o:ole="">
                  <v:imagedata r:id="rId22" o:title="" gain="2.5" blacklevel="-13107f"/>
                </v:shape>
                <o:OLEObject Type="Embed" ProgID="PBrush" ShapeID="_x0000_i1026" DrawAspect="Content" ObjectID="_1714993986" r:id="rId23"/>
              </w:object>
            </w:r>
          </w:p>
        </w:tc>
        <w:tc>
          <w:tcPr>
            <w:tcW w:w="1795" w:type="dxa"/>
            <w:vAlign w:val="center"/>
          </w:tcPr>
          <w:p w:rsidR="00B1424E" w:rsidRPr="00FE0003" w:rsidRDefault="00B1424E" w:rsidP="00046290">
            <w:pPr>
              <w:jc w:val="center"/>
              <w:rPr>
                <w:i/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  <w:lang w:val="en-US"/>
              </w:rPr>
              <w:t xml:space="preserve">G= 10 </w:t>
            </w:r>
            <w:r w:rsidRPr="00FE0003">
              <w:rPr>
                <w:i/>
                <w:sz w:val="28"/>
                <w:szCs w:val="28"/>
              </w:rPr>
              <w:t>кН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FE0003">
              <w:rPr>
                <w:i/>
                <w:sz w:val="28"/>
                <w:szCs w:val="28"/>
              </w:rPr>
              <w:t>α</w:t>
            </w:r>
            <w:r w:rsidRPr="00FE0003">
              <w:rPr>
                <w:i/>
                <w:sz w:val="28"/>
                <w:szCs w:val="28"/>
                <w:lang w:val="en-US"/>
              </w:rPr>
              <w:t>= 30</w:t>
            </w:r>
            <w:r w:rsidRPr="00FE0003">
              <w:rPr>
                <w:i/>
                <w:sz w:val="28"/>
                <w:szCs w:val="28"/>
                <w:vertAlign w:val="superscript"/>
                <w:lang w:val="en-US"/>
              </w:rPr>
              <w:t>0</w: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S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209" w:type="dxa"/>
            <w:vAlign w:val="center"/>
          </w:tcPr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10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8,7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34,1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0,29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17,3</w:t>
            </w:r>
          </w:p>
          <w:p w:rsidR="00B1424E" w:rsidRPr="005A1261" w:rsidRDefault="00B1424E" w:rsidP="00046290">
            <w:pPr>
              <w:jc w:val="center"/>
              <w:rPr>
                <w:sz w:val="28"/>
                <w:szCs w:val="28"/>
              </w:rPr>
            </w:pPr>
            <w:r w:rsidRPr="005A1261">
              <w:rPr>
                <w:sz w:val="28"/>
                <w:szCs w:val="28"/>
              </w:rPr>
              <w:t>20</w:t>
            </w:r>
          </w:p>
        </w:tc>
      </w:tr>
    </w:tbl>
    <w:p w:rsidR="00B1424E" w:rsidRDefault="00B1424E" w:rsidP="00B1424E">
      <w:pPr>
        <w:ind w:firstLine="360"/>
        <w:jc w:val="both"/>
      </w:pPr>
    </w:p>
    <w:tbl>
      <w:tblPr>
        <w:tblStyle w:val="a8"/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63"/>
        <w:gridCol w:w="3749"/>
        <w:gridCol w:w="1795"/>
        <w:gridCol w:w="1855"/>
        <w:gridCol w:w="1209"/>
      </w:tblGrid>
      <w:tr w:rsidR="00B1424E" w:rsidTr="00046290">
        <w:tc>
          <w:tcPr>
            <w:tcW w:w="9571" w:type="dxa"/>
            <w:gridSpan w:val="5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Нахождение реакции связи </w:t>
            </w:r>
          </w:p>
        </w:tc>
      </w:tr>
      <w:tr w:rsidR="00B1424E" w:rsidTr="00046290"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749" w:type="dxa"/>
            <w:vAlign w:val="center"/>
          </w:tcPr>
          <w:p w:rsidR="00B1424E" w:rsidRDefault="00B1424E" w:rsidP="00046290">
            <w:pPr>
              <w:jc w:val="center"/>
            </w:pPr>
            <w:r>
              <w:rPr>
                <w:sz w:val="28"/>
                <w:szCs w:val="28"/>
              </w:rPr>
              <w:t>Схема</w: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Данные </w: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Определить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(по модулю)</w:t>
            </w:r>
          </w:p>
        </w:tc>
        <w:tc>
          <w:tcPr>
            <w:tcW w:w="1209" w:type="dxa"/>
            <w:vAlign w:val="center"/>
          </w:tcPr>
          <w:p w:rsidR="00B1424E" w:rsidRPr="00F51A8D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Ответы</w:t>
            </w:r>
          </w:p>
        </w:tc>
      </w:tr>
      <w:tr w:rsidR="00B1424E" w:rsidTr="00046290">
        <w:trPr>
          <w:trHeight w:val="2205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С1.0.1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4320" w:dyaOrig="3450">
                <v:shape id="_x0000_i1027" type="#_x0000_t75" style="width:118.5pt;height:93.75pt" o:ole="">
                  <v:imagedata r:id="rId24" o:title=""/>
                </v:shape>
                <o:OLEObject Type="Embed" ProgID="PBrush" ShapeID="_x0000_i1027" DrawAspect="Content" ObjectID="_1714993987" r:id="rId25"/>
              </w:objec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00" w:dyaOrig="320">
                <v:shape id="_x0000_i1028" type="#_x0000_t75" style="width:60.75pt;height:16.5pt" o:ole="">
                  <v:imagedata r:id="rId26" o:title=""/>
                </v:shape>
                <o:OLEObject Type="Embed" ProgID="Equation.3" ShapeID="_x0000_i1028" DrawAspect="Content" ObjectID="_1714993988" r:id="rId27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10"/>
                <w:sz w:val="28"/>
                <w:szCs w:val="28"/>
              </w:rPr>
              <w:object w:dxaOrig="1100" w:dyaOrig="320">
                <v:shape id="_x0000_i1029" type="#_x0000_t75" style="width:55.5pt;height:16.5pt" o:ole="">
                  <v:imagedata r:id="rId28" o:title=""/>
                </v:shape>
                <o:OLEObject Type="Embed" ProgID="Equation.3" ShapeID="_x0000_i1029" DrawAspect="Content" ObjectID="_1714993989" r:id="rId29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60" w:dyaOrig="320">
                <v:shape id="_x0000_i1030" type="#_x0000_t75" style="width:63pt;height:16.5pt" o:ole="">
                  <v:imagedata r:id="rId30" o:title=""/>
                </v:shape>
                <o:OLEObject Type="Embed" ProgID="Equation.3" ShapeID="_x0000_i1030" DrawAspect="Content" ObjectID="_1714993990" r:id="rId31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6"/>
                <w:sz w:val="28"/>
                <w:szCs w:val="28"/>
              </w:rPr>
              <w:object w:dxaOrig="820" w:dyaOrig="320">
                <v:shape id="_x0000_i1031" type="#_x0000_t75" style="width:41.25pt;height:16.5pt" o:ole="">
                  <v:imagedata r:id="rId32" o:title=""/>
                </v:shape>
                <o:OLEObject Type="Embed" ProgID="Equation.3" ShapeID="_x0000_i1031" DrawAspect="Content" ObjectID="_1714993991" r:id="rId33"/>
              </w:object>
            </w:r>
          </w:p>
        </w:tc>
        <w:tc>
          <w:tcPr>
            <w:tcW w:w="1855" w:type="dxa"/>
            <w:vAlign w:val="center"/>
          </w:tcPr>
          <w:p w:rsidR="00B1424E" w:rsidRPr="00F51A8D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vAlign w:val="center"/>
          </w:tcPr>
          <w:p w:rsidR="00B1424E" w:rsidRPr="00677E30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 w:rsidRPr="00677E30">
              <w:rPr>
                <w:sz w:val="28"/>
                <w:szCs w:val="28"/>
              </w:rPr>
              <w:t>6,67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10,35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8,65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6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 w:rsidRPr="00677E30">
              <w:rPr>
                <w:sz w:val="28"/>
                <w:szCs w:val="28"/>
              </w:rPr>
              <w:t>12,07</w:t>
            </w:r>
          </w:p>
        </w:tc>
      </w:tr>
      <w:tr w:rsidR="00B1424E" w:rsidTr="00046290">
        <w:trPr>
          <w:trHeight w:val="2130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С1.0.2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4230" w:dyaOrig="3390">
                <v:shape id="_x0000_i1032" type="#_x0000_t75" style="width:117.75pt;height:94.5pt" o:ole="">
                  <v:imagedata r:id="rId34" o:title=""/>
                </v:shape>
                <o:OLEObject Type="Embed" ProgID="PBrush" ShapeID="_x0000_i1032" DrawAspect="Content" ObjectID="_1714993992" r:id="rId35"/>
              </w:objec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00" w:dyaOrig="320">
                <v:shape id="_x0000_i1033" type="#_x0000_t75" style="width:60.75pt;height:16.5pt" o:ole="">
                  <v:imagedata r:id="rId26" o:title=""/>
                </v:shape>
                <o:OLEObject Type="Embed" ProgID="Equation.3" ShapeID="_x0000_i1033" DrawAspect="Content" ObjectID="_1714993993" r:id="rId36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10"/>
                <w:sz w:val="28"/>
                <w:szCs w:val="28"/>
              </w:rPr>
              <w:object w:dxaOrig="1100" w:dyaOrig="320">
                <v:shape id="_x0000_i1034" type="#_x0000_t75" style="width:55.5pt;height:16.5pt" o:ole="">
                  <v:imagedata r:id="rId37" o:title=""/>
                </v:shape>
                <o:OLEObject Type="Embed" ProgID="Equation.3" ShapeID="_x0000_i1034" DrawAspect="Content" ObjectID="_1714993994" r:id="rId38"/>
              </w:object>
            </w:r>
          </w:p>
          <w:p w:rsidR="00B1424E" w:rsidRPr="00332E9B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140" w:dyaOrig="320">
                <v:shape id="_x0000_i1035" type="#_x0000_t75" style="width:57pt;height:16.5pt" o:ole="">
                  <v:imagedata r:id="rId39" o:title=""/>
                </v:shape>
                <o:OLEObject Type="Embed" ProgID="Equation.3" ShapeID="_x0000_i1035" DrawAspect="Content" ObjectID="_1714993995" r:id="rId40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6"/>
                <w:sz w:val="28"/>
                <w:szCs w:val="28"/>
              </w:rPr>
              <w:object w:dxaOrig="820" w:dyaOrig="320">
                <v:shape id="_x0000_i1036" type="#_x0000_t75" style="width:41.25pt;height:16.5pt" o:ole="">
                  <v:imagedata r:id="rId32" o:title=""/>
                </v:shape>
                <o:OLEObject Type="Embed" ProgID="Equation.3" ShapeID="_x0000_i1036" DrawAspect="Content" ObjectID="_1714993996" r:id="rId41"/>
              </w:objec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vAlign w:val="center"/>
          </w:tcPr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6,83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8,76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11,66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5,83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8</w:t>
            </w:r>
          </w:p>
        </w:tc>
      </w:tr>
      <w:tr w:rsidR="00B1424E" w:rsidTr="00046290">
        <w:trPr>
          <w:trHeight w:val="2070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С1.0.3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5370" w:dyaOrig="3300">
                <v:shape id="_x0000_i1037" type="#_x0000_t75" style="width:129.75pt;height:79.5pt" o:ole="">
                  <v:imagedata r:id="rId42" o:title=""/>
                </v:shape>
                <o:OLEObject Type="Embed" ProgID="PBrush" ShapeID="_x0000_i1037" DrawAspect="Content" ObjectID="_1714993997" r:id="rId43"/>
              </w:objec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00" w:dyaOrig="320">
                <v:shape id="_x0000_i1038" type="#_x0000_t75" style="width:60.75pt;height:16.5pt" o:ole="">
                  <v:imagedata r:id="rId26" o:title=""/>
                </v:shape>
                <o:OLEObject Type="Embed" ProgID="Equation.3" ShapeID="_x0000_i1038" DrawAspect="Content" ObjectID="_1714993998" r:id="rId44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10"/>
                <w:sz w:val="28"/>
                <w:szCs w:val="28"/>
              </w:rPr>
              <w:object w:dxaOrig="1100" w:dyaOrig="320">
                <v:shape id="_x0000_i1039" type="#_x0000_t75" style="width:55.5pt;height:16.5pt" o:ole="">
                  <v:imagedata r:id="rId28" o:title=""/>
                </v:shape>
                <o:OLEObject Type="Embed" ProgID="Equation.3" ShapeID="_x0000_i1039" DrawAspect="Content" ObjectID="_1714993999" r:id="rId45"/>
              </w:object>
            </w:r>
          </w:p>
          <w:p w:rsidR="00B1424E" w:rsidRPr="00332E9B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60" w:dyaOrig="320">
                <v:shape id="_x0000_i1040" type="#_x0000_t75" style="width:63pt;height:16.5pt" o:ole="">
                  <v:imagedata r:id="rId30" o:title=""/>
                </v:shape>
                <o:OLEObject Type="Embed" ProgID="Equation.3" ShapeID="_x0000_i1040" DrawAspect="Content" ObjectID="_1714994000" r:id="rId46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6"/>
                <w:sz w:val="28"/>
                <w:szCs w:val="28"/>
              </w:rPr>
              <w:object w:dxaOrig="820" w:dyaOrig="320">
                <v:shape id="_x0000_i1041" type="#_x0000_t75" style="width:41.25pt;height:16.5pt" o:ole="">
                  <v:imagedata r:id="rId32" o:title=""/>
                </v:shape>
                <o:OLEObject Type="Embed" ProgID="Equation.3" ShapeID="_x0000_i1041" DrawAspect="Content" ObjectID="_1714994001" r:id="rId47"/>
              </w:objec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vAlign w:val="center"/>
          </w:tcPr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12,34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7,75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10,75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8,50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6</w:t>
            </w:r>
          </w:p>
        </w:tc>
      </w:tr>
      <w:tr w:rsidR="00B1424E" w:rsidTr="00046290">
        <w:trPr>
          <w:trHeight w:val="2580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С1.0.4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3645" w:dyaOrig="4860">
                <v:shape id="_x0000_i1042" type="#_x0000_t75" style="width:87pt;height:117pt" o:ole="">
                  <v:imagedata r:id="rId48" o:title=""/>
                </v:shape>
                <o:OLEObject Type="Embed" ProgID="PBrush" ShapeID="_x0000_i1042" DrawAspect="Content" ObjectID="_1714994002" r:id="rId49"/>
              </w:objec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00" w:dyaOrig="320">
                <v:shape id="_x0000_i1043" type="#_x0000_t75" style="width:60.75pt;height:16.5pt" o:ole="">
                  <v:imagedata r:id="rId26" o:title=""/>
                </v:shape>
                <o:OLEObject Type="Embed" ProgID="Equation.3" ShapeID="_x0000_i1043" DrawAspect="Content" ObjectID="_1714994003" r:id="rId50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10"/>
                <w:sz w:val="28"/>
                <w:szCs w:val="28"/>
              </w:rPr>
              <w:object w:dxaOrig="1100" w:dyaOrig="320">
                <v:shape id="_x0000_i1044" type="#_x0000_t75" style="width:55.5pt;height:16.5pt" o:ole="">
                  <v:imagedata r:id="rId51" o:title=""/>
                </v:shape>
                <o:OLEObject Type="Embed" ProgID="Equation.3" ShapeID="_x0000_i1044" DrawAspect="Content" ObjectID="_1714994004" r:id="rId52"/>
              </w:object>
            </w:r>
          </w:p>
          <w:p w:rsidR="00B1424E" w:rsidRPr="00332E9B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60" w:dyaOrig="320">
                <v:shape id="_x0000_i1045" type="#_x0000_t75" style="width:63pt;height:16.5pt" o:ole="">
                  <v:imagedata r:id="rId30" o:title=""/>
                </v:shape>
                <o:OLEObject Type="Embed" ProgID="Equation.3" ShapeID="_x0000_i1045" DrawAspect="Content" ObjectID="_1714994005" r:id="rId53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6"/>
                <w:sz w:val="28"/>
                <w:szCs w:val="28"/>
              </w:rPr>
              <w:object w:dxaOrig="820" w:dyaOrig="320">
                <v:shape id="_x0000_i1046" type="#_x0000_t75" style="width:41.25pt;height:16.5pt" o:ole="">
                  <v:imagedata r:id="rId32" o:title=""/>
                </v:shape>
                <o:OLEObject Type="Embed" ProgID="Equation.3" ShapeID="_x0000_i1046" DrawAspect="Content" ObjectID="_1714994006" r:id="rId54"/>
              </w:objec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vAlign w:val="center"/>
          </w:tcPr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7,54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20,55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16,75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12,55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19,99</w:t>
            </w:r>
          </w:p>
        </w:tc>
      </w:tr>
      <w:tr w:rsidR="00B1424E" w:rsidTr="00046290">
        <w:trPr>
          <w:trHeight w:val="2430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С1.0.5</w:t>
            </w:r>
          </w:p>
        </w:tc>
        <w:tc>
          <w:tcPr>
            <w:tcW w:w="3749" w:type="dxa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5010" w:dyaOrig="4335">
                <v:shape id="_x0000_i1047" type="#_x0000_t75" style="width:126.75pt;height:108.75pt" o:ole="">
                  <v:imagedata r:id="rId55" o:title=""/>
                </v:shape>
                <o:OLEObject Type="Embed" ProgID="PBrush" ShapeID="_x0000_i1047" DrawAspect="Content" ObjectID="_1714994007" r:id="rId56"/>
              </w:object>
            </w:r>
          </w:p>
        </w:tc>
        <w:tc>
          <w:tcPr>
            <w:tcW w:w="179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00" w:dyaOrig="320">
                <v:shape id="_x0000_i1048" type="#_x0000_t75" style="width:60.75pt;height:16.5pt" o:ole="">
                  <v:imagedata r:id="rId26" o:title=""/>
                </v:shape>
                <o:OLEObject Type="Embed" ProgID="Equation.3" ShapeID="_x0000_i1048" DrawAspect="Content" ObjectID="_1714994008" r:id="rId57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10"/>
                <w:sz w:val="28"/>
                <w:szCs w:val="28"/>
              </w:rPr>
              <w:object w:dxaOrig="1100" w:dyaOrig="320">
                <v:shape id="_x0000_i1049" type="#_x0000_t75" style="width:55.5pt;height:16.5pt" o:ole="">
                  <v:imagedata r:id="rId51" o:title=""/>
                </v:shape>
                <o:OLEObject Type="Embed" ProgID="Equation.3" ShapeID="_x0000_i1049" DrawAspect="Content" ObjectID="_1714994009" r:id="rId58"/>
              </w:object>
            </w:r>
          </w:p>
          <w:p w:rsidR="00B1424E" w:rsidRPr="00332E9B" w:rsidRDefault="00B1424E" w:rsidP="00046290">
            <w:pPr>
              <w:jc w:val="center"/>
              <w:rPr>
                <w:sz w:val="28"/>
                <w:szCs w:val="28"/>
              </w:rPr>
            </w:pPr>
            <w:r w:rsidRPr="00D62ABE">
              <w:rPr>
                <w:position w:val="-10"/>
                <w:sz w:val="28"/>
                <w:szCs w:val="28"/>
              </w:rPr>
              <w:object w:dxaOrig="1260" w:dyaOrig="320">
                <v:shape id="_x0000_i1050" type="#_x0000_t75" style="width:63pt;height:16.5pt" o:ole="">
                  <v:imagedata r:id="rId30" o:title=""/>
                </v:shape>
                <o:OLEObject Type="Embed" ProgID="Equation.3" ShapeID="_x0000_i1050" DrawAspect="Content" ObjectID="_1714994010" r:id="rId59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A2C48">
              <w:rPr>
                <w:position w:val="-6"/>
                <w:sz w:val="28"/>
                <w:szCs w:val="28"/>
              </w:rPr>
              <w:object w:dxaOrig="820" w:dyaOrig="320">
                <v:shape id="_x0000_i1051" type="#_x0000_t75" style="width:41.25pt;height:16.5pt" o:ole="">
                  <v:imagedata r:id="rId32" o:title=""/>
                </v:shape>
                <o:OLEObject Type="Embed" ProgID="Equation.3" ShapeID="_x0000_i1051" DrawAspect="Content" ObjectID="_1714994011" r:id="rId60"/>
              </w:object>
            </w:r>
          </w:p>
        </w:tc>
        <w:tc>
          <w:tcPr>
            <w:tcW w:w="1855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  <w:lang w:val="en-US"/>
              </w:rPr>
              <w:t>R</w:t>
            </w:r>
            <w:r>
              <w:rPr>
                <w:i/>
                <w:sz w:val="28"/>
                <w:szCs w:val="28"/>
                <w:vertAlign w:val="subscript"/>
                <w:lang w:val="en-US"/>
              </w:rPr>
              <w:t>B</w:t>
            </w:r>
          </w:p>
        </w:tc>
        <w:tc>
          <w:tcPr>
            <w:tcW w:w="1209" w:type="dxa"/>
            <w:vAlign w:val="center"/>
          </w:tcPr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4,77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2,55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2,77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3,98</w:t>
            </w:r>
          </w:p>
          <w:p w:rsidR="00B1424E" w:rsidRPr="00677E30" w:rsidRDefault="00B1424E" w:rsidP="00046290">
            <w:pPr>
              <w:jc w:val="center"/>
              <w:rPr>
                <w:sz w:val="28"/>
                <w:szCs w:val="28"/>
              </w:rPr>
            </w:pPr>
            <w:r w:rsidRPr="00677E30">
              <w:rPr>
                <w:sz w:val="28"/>
                <w:szCs w:val="28"/>
              </w:rPr>
              <w:t>12,34</w:t>
            </w:r>
          </w:p>
        </w:tc>
      </w:tr>
    </w:tbl>
    <w:p w:rsidR="00B1424E" w:rsidRDefault="00B1424E" w:rsidP="00B1424E">
      <w:pPr>
        <w:ind w:firstLine="360"/>
        <w:jc w:val="both"/>
      </w:pPr>
    </w:p>
    <w:p w:rsidR="00B1424E" w:rsidRDefault="00B1424E" w:rsidP="00B1424E">
      <w:pPr>
        <w:ind w:firstLine="360"/>
        <w:jc w:val="both"/>
      </w:pPr>
    </w:p>
    <w:tbl>
      <w:tblPr>
        <w:tblStyle w:val="a8"/>
        <w:tblW w:w="0" w:type="auto"/>
        <w:tblBorders>
          <w:top w:val="single" w:sz="24" w:space="0" w:color="000000" w:themeColor="text1"/>
          <w:left w:val="single" w:sz="24" w:space="0" w:color="000000" w:themeColor="text1"/>
          <w:bottom w:val="single" w:sz="24" w:space="0" w:color="000000" w:themeColor="text1"/>
          <w:right w:val="single" w:sz="24" w:space="0" w:color="000000" w:themeColor="text1"/>
          <w:insideH w:val="single" w:sz="24" w:space="0" w:color="000000" w:themeColor="text1"/>
          <w:insideV w:val="single" w:sz="24" w:space="0" w:color="000000" w:themeColor="text1"/>
        </w:tblBorders>
        <w:tblLook w:val="04A0" w:firstRow="1" w:lastRow="0" w:firstColumn="1" w:lastColumn="0" w:noHBand="0" w:noVBand="1"/>
      </w:tblPr>
      <w:tblGrid>
        <w:gridCol w:w="963"/>
        <w:gridCol w:w="279"/>
        <w:gridCol w:w="3507"/>
        <w:gridCol w:w="462"/>
        <w:gridCol w:w="1318"/>
        <w:gridCol w:w="242"/>
        <w:gridCol w:w="1598"/>
        <w:gridCol w:w="81"/>
        <w:gridCol w:w="1121"/>
      </w:tblGrid>
      <w:tr w:rsidR="00B1424E" w:rsidTr="00144721">
        <w:tc>
          <w:tcPr>
            <w:tcW w:w="9571" w:type="dxa"/>
            <w:gridSpan w:val="9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 мгновенного центра скоростей</w:t>
            </w:r>
          </w:p>
        </w:tc>
      </w:tr>
      <w:tr w:rsidR="00B1424E" w:rsidRPr="00F51A8D" w:rsidTr="00144721">
        <w:trPr>
          <w:trHeight w:val="823"/>
        </w:trPr>
        <w:tc>
          <w:tcPr>
            <w:tcW w:w="963" w:type="dxa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786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>
              <w:rPr>
                <w:sz w:val="28"/>
                <w:szCs w:val="28"/>
              </w:rPr>
              <w:t>Схема</w:t>
            </w:r>
          </w:p>
        </w:tc>
        <w:tc>
          <w:tcPr>
            <w:tcW w:w="1780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Данные </w:t>
            </w:r>
          </w:p>
        </w:tc>
        <w:tc>
          <w:tcPr>
            <w:tcW w:w="1840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Определить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02" w:type="dxa"/>
            <w:gridSpan w:val="2"/>
            <w:vAlign w:val="center"/>
          </w:tcPr>
          <w:p w:rsidR="00B1424E" w:rsidRPr="00F51A8D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Ответы</w:t>
            </w:r>
          </w:p>
        </w:tc>
      </w:tr>
      <w:tr w:rsidR="00B1424E" w:rsidTr="00144721">
        <w:trPr>
          <w:trHeight w:val="1960"/>
        </w:trPr>
        <w:tc>
          <w:tcPr>
            <w:tcW w:w="963" w:type="dxa"/>
            <w:vAlign w:val="center"/>
          </w:tcPr>
          <w:p w:rsidR="00B1424E" w:rsidRPr="005A4AEF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К1.0.1</w:t>
            </w:r>
          </w:p>
        </w:tc>
        <w:tc>
          <w:tcPr>
            <w:tcW w:w="3786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3255" w:dyaOrig="1350">
                <v:shape id="_x0000_i1052" type="#_x0000_t75" style="width:162.75pt;height:66.75pt" o:ole="">
                  <v:imagedata r:id="rId61" o:title="" gain="5" blacklevel="-19661f"/>
                </v:shape>
                <o:OLEObject Type="Embed" ProgID="PBrush" ShapeID="_x0000_i1052" DrawAspect="Content" ObjectID="_1714994012" r:id="rId62"/>
              </w:object>
            </w:r>
          </w:p>
        </w:tc>
        <w:tc>
          <w:tcPr>
            <w:tcW w:w="1780" w:type="dxa"/>
            <w:gridSpan w:val="2"/>
            <w:vAlign w:val="center"/>
          </w:tcPr>
          <w:p w:rsidR="00B1424E" w:rsidRPr="00ED5725" w:rsidRDefault="00B1424E" w:rsidP="00046290">
            <w:pPr>
              <w:jc w:val="center"/>
              <w:rPr>
                <w:b/>
                <w:i/>
              </w:rPr>
            </w:pPr>
            <w:r w:rsidRPr="00ED5725">
              <w:rPr>
                <w:i/>
                <w:position w:val="-10"/>
              </w:rPr>
              <w:object w:dxaOrig="1380" w:dyaOrig="340">
                <v:shape id="_x0000_i1053" type="#_x0000_t75" style="width:67.5pt;height:16.5pt" o:ole="">
                  <v:imagedata r:id="rId63" o:title=""/>
                </v:shape>
                <o:OLEObject Type="Embed" ProgID="Equation.3" ShapeID="_x0000_i1053" DrawAspect="Content" ObjectID="_1714994013" r:id="rId64"/>
              </w:object>
            </w:r>
          </w:p>
          <w:p w:rsidR="00B1424E" w:rsidRPr="00ED5725" w:rsidRDefault="00B1424E" w:rsidP="00046290">
            <w:pPr>
              <w:jc w:val="center"/>
              <w:rPr>
                <w:b/>
                <w:i/>
              </w:rPr>
            </w:pPr>
            <w:r w:rsidRPr="00ED5725">
              <w:rPr>
                <w:i/>
                <w:position w:val="-10"/>
              </w:rPr>
              <w:object w:dxaOrig="1359" w:dyaOrig="340">
                <v:shape id="_x0000_i1054" type="#_x0000_t75" style="width:67.5pt;height:16.5pt" o:ole="">
                  <v:imagedata r:id="rId65" o:title=""/>
                </v:shape>
                <o:OLEObject Type="Embed" ProgID="Equation.3" ShapeID="_x0000_i1054" DrawAspect="Content" ObjectID="_1714994014" r:id="rId66"/>
              </w:object>
            </w:r>
          </w:p>
          <w:p w:rsidR="00B1424E" w:rsidRPr="00ED5725" w:rsidRDefault="00B1424E" w:rsidP="00046290">
            <w:pPr>
              <w:jc w:val="center"/>
              <w:rPr>
                <w:b/>
                <w:i/>
              </w:rPr>
            </w:pPr>
            <w:r w:rsidRPr="00ED5725">
              <w:rPr>
                <w:i/>
                <w:position w:val="-10"/>
              </w:rPr>
              <w:object w:dxaOrig="1160" w:dyaOrig="320">
                <v:shape id="_x0000_i1055" type="#_x0000_t75" style="width:57pt;height:15.75pt" o:ole="">
                  <v:imagedata r:id="rId67" o:title=""/>
                </v:shape>
                <o:OLEObject Type="Embed" ProgID="Equation.3" ShapeID="_x0000_i1055" DrawAspect="Content" ObjectID="_1714994015" r:id="rId68"/>
              </w:object>
            </w:r>
          </w:p>
        </w:tc>
        <w:tc>
          <w:tcPr>
            <w:tcW w:w="1840" w:type="dxa"/>
            <w:gridSpan w:val="2"/>
            <w:vAlign w:val="center"/>
          </w:tcPr>
          <w:p w:rsidR="00B1424E" w:rsidRPr="005A4AEF" w:rsidRDefault="00B1424E" w:rsidP="00046290">
            <w:pPr>
              <w:jc w:val="center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ω</w:t>
            </w:r>
            <w:r>
              <w:rPr>
                <w:sz w:val="28"/>
                <w:szCs w:val="28"/>
                <w:vertAlign w:val="subscript"/>
              </w:rPr>
              <w:t>АВ</w:t>
            </w:r>
          </w:p>
        </w:tc>
        <w:tc>
          <w:tcPr>
            <w:tcW w:w="1202" w:type="dxa"/>
            <w:gridSpan w:val="2"/>
            <w:vAlign w:val="center"/>
          </w:tcPr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0,4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0,5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0,6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0,7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0,8</w:t>
            </w:r>
          </w:p>
        </w:tc>
      </w:tr>
      <w:tr w:rsidR="00B1424E" w:rsidTr="00144721">
        <w:trPr>
          <w:trHeight w:val="2004"/>
        </w:trPr>
        <w:tc>
          <w:tcPr>
            <w:tcW w:w="963" w:type="dxa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К1.0.2</w:t>
            </w:r>
          </w:p>
        </w:tc>
        <w:tc>
          <w:tcPr>
            <w:tcW w:w="3786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3570" w:dyaOrig="2250">
                <v:shape id="_x0000_i1056" type="#_x0000_t75" style="width:153.75pt;height:96.75pt" o:ole="">
                  <v:imagedata r:id="rId69" o:title="" gain="5" blacklevel="-19661f"/>
                </v:shape>
                <o:OLEObject Type="Embed" ProgID="PBrush" ShapeID="_x0000_i1056" DrawAspect="Content" ObjectID="_1714994016" r:id="rId70"/>
              </w:object>
            </w:r>
          </w:p>
        </w:tc>
        <w:tc>
          <w:tcPr>
            <w:tcW w:w="1780" w:type="dxa"/>
            <w:gridSpan w:val="2"/>
            <w:vAlign w:val="center"/>
          </w:tcPr>
          <w:p w:rsidR="00B1424E" w:rsidRPr="00ED5725" w:rsidRDefault="00B1424E" w:rsidP="00046290">
            <w:pPr>
              <w:jc w:val="center"/>
              <w:rPr>
                <w:i/>
              </w:rPr>
            </w:pPr>
            <w:r w:rsidRPr="00ED5725">
              <w:rPr>
                <w:i/>
              </w:rPr>
              <w:t>АВ=0,6 м</w:t>
            </w:r>
          </w:p>
          <w:p w:rsidR="00B1424E" w:rsidRPr="00ED5725" w:rsidRDefault="00B1424E" w:rsidP="00046290">
            <w:pPr>
              <w:jc w:val="center"/>
              <w:rPr>
                <w:b/>
                <w:i/>
              </w:rPr>
            </w:pPr>
            <w:r w:rsidRPr="00ED5725">
              <w:rPr>
                <w:i/>
                <w:position w:val="-10"/>
              </w:rPr>
              <w:object w:dxaOrig="1200" w:dyaOrig="340">
                <v:shape id="_x0000_i1057" type="#_x0000_t75" style="width:59.25pt;height:16.5pt" o:ole="">
                  <v:imagedata r:id="rId71" o:title=""/>
                </v:shape>
                <o:OLEObject Type="Embed" ProgID="Equation.3" ShapeID="_x0000_i1057" DrawAspect="Content" ObjectID="_1714994017" r:id="rId72"/>
              </w:object>
            </w:r>
          </w:p>
          <w:p w:rsidR="00B1424E" w:rsidRPr="00ED5725" w:rsidRDefault="00B1424E" w:rsidP="00046290">
            <w:pPr>
              <w:jc w:val="center"/>
              <w:rPr>
                <w:i/>
              </w:rPr>
            </w:pPr>
            <w:r w:rsidRPr="00ED5725">
              <w:rPr>
                <w:i/>
                <w:position w:val="-10"/>
              </w:rPr>
              <w:object w:dxaOrig="1200" w:dyaOrig="340">
                <v:shape id="_x0000_i1058" type="#_x0000_t75" style="width:59.25pt;height:16.5pt" o:ole="">
                  <v:imagedata r:id="rId73" o:title=""/>
                </v:shape>
                <o:OLEObject Type="Embed" ProgID="Equation.3" ShapeID="_x0000_i1058" DrawAspect="Content" ObjectID="_1714994018" r:id="rId74"/>
              </w:object>
            </w:r>
          </w:p>
        </w:tc>
        <w:tc>
          <w:tcPr>
            <w:tcW w:w="1840" w:type="dxa"/>
            <w:gridSpan w:val="2"/>
            <w:vAlign w:val="center"/>
          </w:tcPr>
          <w:p w:rsidR="00B1424E" w:rsidRPr="000B4415" w:rsidRDefault="00B1424E" w:rsidP="00046290">
            <w:pPr>
              <w:jc w:val="center"/>
              <w:rPr>
                <w:sz w:val="28"/>
                <w:szCs w:val="28"/>
              </w:rPr>
            </w:pPr>
            <w:r w:rsidRPr="000B4415">
              <w:rPr>
                <w:sz w:val="28"/>
                <w:szCs w:val="28"/>
              </w:rPr>
              <w:t>АР</w:t>
            </w:r>
          </w:p>
        </w:tc>
        <w:tc>
          <w:tcPr>
            <w:tcW w:w="1202" w:type="dxa"/>
            <w:gridSpan w:val="2"/>
            <w:vAlign w:val="center"/>
          </w:tcPr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0,3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0,5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0,4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0,6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0,7</w:t>
            </w:r>
          </w:p>
        </w:tc>
      </w:tr>
      <w:tr w:rsidR="00B1424E" w:rsidTr="00144721">
        <w:trPr>
          <w:trHeight w:val="2085"/>
        </w:trPr>
        <w:tc>
          <w:tcPr>
            <w:tcW w:w="963" w:type="dxa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lastRenderedPageBreak/>
              <w:t>К1.0.3</w:t>
            </w:r>
          </w:p>
        </w:tc>
        <w:tc>
          <w:tcPr>
            <w:tcW w:w="3786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2730" w:dyaOrig="2085">
                <v:shape id="_x0000_i1059" type="#_x0000_t75" style="width:136.5pt;height:105pt" o:ole="">
                  <v:imagedata r:id="rId75" o:title="" gain="2.5" blacklevel="-13107f"/>
                </v:shape>
                <o:OLEObject Type="Embed" ProgID="PBrush" ShapeID="_x0000_i1059" DrawAspect="Content" ObjectID="_1714994019" r:id="rId76"/>
              </w:object>
            </w:r>
          </w:p>
        </w:tc>
        <w:tc>
          <w:tcPr>
            <w:tcW w:w="1780" w:type="dxa"/>
            <w:gridSpan w:val="2"/>
            <w:vAlign w:val="center"/>
          </w:tcPr>
          <w:p w:rsidR="00B1424E" w:rsidRPr="00ED5725" w:rsidRDefault="00B1424E" w:rsidP="00046290">
            <w:pPr>
              <w:jc w:val="center"/>
              <w:rPr>
                <w:i/>
              </w:rPr>
            </w:pPr>
            <w:r w:rsidRPr="00ED5725">
              <w:rPr>
                <w:i/>
                <w:position w:val="-10"/>
              </w:rPr>
              <w:object w:dxaOrig="900" w:dyaOrig="360">
                <v:shape id="_x0000_i1060" type="#_x0000_t75" style="width:44.25pt;height:17.25pt" o:ole="">
                  <v:imagedata r:id="rId77" o:title=""/>
                </v:shape>
                <o:OLEObject Type="Embed" ProgID="Equation.3" ShapeID="_x0000_i1060" DrawAspect="Content" ObjectID="_1714994020" r:id="rId78"/>
              </w:object>
            </w:r>
          </w:p>
          <w:p w:rsidR="00B1424E" w:rsidRPr="00ED5725" w:rsidRDefault="00B1424E" w:rsidP="00046290">
            <w:pPr>
              <w:jc w:val="center"/>
              <w:rPr>
                <w:i/>
              </w:rPr>
            </w:pPr>
            <w:r w:rsidRPr="00ED5725">
              <w:rPr>
                <w:i/>
              </w:rPr>
              <w:t>АВ=0,5 м</w:t>
            </w:r>
          </w:p>
          <w:p w:rsidR="00B1424E" w:rsidRPr="00ED5725" w:rsidRDefault="00B1424E" w:rsidP="00046290">
            <w:pPr>
              <w:jc w:val="center"/>
              <w:rPr>
                <w:i/>
              </w:rPr>
            </w:pPr>
            <w:r w:rsidRPr="00ED5725">
              <w:rPr>
                <w:i/>
              </w:rPr>
              <w:t>ОА=0,3  м</w:t>
            </w:r>
          </w:p>
        </w:tc>
        <w:tc>
          <w:tcPr>
            <w:tcW w:w="1840" w:type="dxa"/>
            <w:gridSpan w:val="2"/>
            <w:vAlign w:val="center"/>
          </w:tcPr>
          <w:p w:rsidR="00B1424E" w:rsidRPr="00FD3D18" w:rsidRDefault="00B1424E" w:rsidP="00046290">
            <w:pPr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FD3D18">
              <w:rPr>
                <w:sz w:val="28"/>
                <w:szCs w:val="28"/>
                <w:lang w:val="en-US"/>
              </w:rPr>
              <w:t>V</w:t>
            </w:r>
            <w:r w:rsidRPr="00FD3D18">
              <w:rPr>
                <w:sz w:val="28"/>
                <w:szCs w:val="28"/>
                <w:vertAlign w:val="subscript"/>
                <w:lang w:val="en-US"/>
              </w:rPr>
              <w:t>C</w:t>
            </w:r>
          </w:p>
        </w:tc>
        <w:tc>
          <w:tcPr>
            <w:tcW w:w="1202" w:type="dxa"/>
            <w:gridSpan w:val="2"/>
            <w:vAlign w:val="center"/>
          </w:tcPr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0,1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0,5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0,3</w: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0,2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</w:t>
            </w:r>
          </w:p>
        </w:tc>
      </w:tr>
      <w:tr w:rsidR="00B1424E" w:rsidTr="00144721">
        <w:trPr>
          <w:trHeight w:val="2406"/>
        </w:trPr>
        <w:tc>
          <w:tcPr>
            <w:tcW w:w="963" w:type="dxa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К1.0.4</w:t>
            </w:r>
          </w:p>
        </w:tc>
        <w:tc>
          <w:tcPr>
            <w:tcW w:w="3786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2970" w:dyaOrig="2160">
                <v:shape id="_x0000_i1061" type="#_x0000_t75" style="width:147pt;height:108pt" o:ole="">
                  <v:imagedata r:id="rId79" o:title="" gain="2.5" blacklevel="-13107f"/>
                </v:shape>
                <o:OLEObject Type="Embed" ProgID="PBrush" ShapeID="_x0000_i1061" DrawAspect="Content" ObjectID="_1714994021" r:id="rId80"/>
              </w:object>
            </w:r>
          </w:p>
        </w:tc>
        <w:tc>
          <w:tcPr>
            <w:tcW w:w="1780" w:type="dxa"/>
            <w:gridSpan w:val="2"/>
            <w:vAlign w:val="center"/>
          </w:tcPr>
          <w:p w:rsidR="00B1424E" w:rsidRPr="00986745" w:rsidRDefault="00B1424E" w:rsidP="00046290">
            <w:pPr>
              <w:jc w:val="center"/>
              <w:rPr>
                <w:sz w:val="28"/>
                <w:szCs w:val="28"/>
              </w:rPr>
            </w:pPr>
            <w:r w:rsidRPr="00ED5725">
              <w:rPr>
                <w:i/>
                <w:position w:val="-10"/>
              </w:rPr>
              <w:object w:dxaOrig="1180" w:dyaOrig="340">
                <v:shape id="_x0000_i1062" type="#_x0000_t75" style="width:58.5pt;height:16.5pt" o:ole="">
                  <v:imagedata r:id="rId81" o:title=""/>
                </v:shape>
                <o:OLEObject Type="Embed" ProgID="Equation.3" ShapeID="_x0000_i1062" DrawAspect="Content" ObjectID="_1714994022" r:id="rId82"/>
              </w:object>
            </w:r>
          </w:p>
          <w:p w:rsidR="00B1424E" w:rsidRPr="00986745" w:rsidRDefault="00B1424E" w:rsidP="00046290">
            <w:pPr>
              <w:jc w:val="center"/>
              <w:rPr>
                <w:sz w:val="28"/>
                <w:szCs w:val="28"/>
              </w:rPr>
            </w:pPr>
            <w:r w:rsidRPr="00ED5725">
              <w:rPr>
                <w:i/>
              </w:rPr>
              <w:t>АВ=</w:t>
            </w:r>
            <w:r>
              <w:rPr>
                <w:i/>
              </w:rPr>
              <w:t>1</w:t>
            </w:r>
            <w:r w:rsidRPr="00ED5725">
              <w:rPr>
                <w:i/>
              </w:rPr>
              <w:t xml:space="preserve"> м</w:t>
            </w:r>
          </w:p>
        </w:tc>
        <w:tc>
          <w:tcPr>
            <w:tcW w:w="1840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>
              <w:rPr>
                <w:sz w:val="28"/>
                <w:szCs w:val="28"/>
                <w:lang w:val="en-US"/>
              </w:rPr>
              <w:t>ω</w:t>
            </w:r>
            <w:r>
              <w:rPr>
                <w:sz w:val="28"/>
                <w:szCs w:val="28"/>
                <w:vertAlign w:val="subscript"/>
              </w:rPr>
              <w:t>АВ</w:t>
            </w:r>
          </w:p>
        </w:tc>
        <w:tc>
          <w:tcPr>
            <w:tcW w:w="1202" w:type="dxa"/>
            <w:gridSpan w:val="2"/>
            <w:vAlign w:val="center"/>
          </w:tcPr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0,87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1,54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0,57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1,73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0,67</w:t>
            </w:r>
          </w:p>
        </w:tc>
      </w:tr>
      <w:tr w:rsidR="00B1424E" w:rsidTr="00144721">
        <w:trPr>
          <w:trHeight w:val="2443"/>
        </w:trPr>
        <w:tc>
          <w:tcPr>
            <w:tcW w:w="963" w:type="dxa"/>
            <w:vAlign w:val="center"/>
          </w:tcPr>
          <w:p w:rsidR="00B1424E" w:rsidRPr="00FD3D18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К1.0.5</w:t>
            </w:r>
          </w:p>
        </w:tc>
        <w:tc>
          <w:tcPr>
            <w:tcW w:w="3786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2760" w:dyaOrig="2445">
                <v:shape id="_x0000_i1063" type="#_x0000_t75" style="width:138pt;height:122.25pt" o:ole="">
                  <v:imagedata r:id="rId83" o:title="" gain="2.5" blacklevel="-13107f"/>
                </v:shape>
                <o:OLEObject Type="Embed" ProgID="PBrush" ShapeID="_x0000_i1063" DrawAspect="Content" ObjectID="_1714994023" r:id="rId84"/>
              </w:object>
            </w:r>
          </w:p>
        </w:tc>
        <w:tc>
          <w:tcPr>
            <w:tcW w:w="1780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ED5725">
              <w:rPr>
                <w:i/>
                <w:position w:val="-10"/>
              </w:rPr>
              <w:object w:dxaOrig="1180" w:dyaOrig="340">
                <v:shape id="_x0000_i1064" type="#_x0000_t75" style="width:58.5pt;height:16.5pt" o:ole="">
                  <v:imagedata r:id="rId81" o:title=""/>
                </v:shape>
                <o:OLEObject Type="Embed" ProgID="Equation.3" ShapeID="_x0000_i1064" DrawAspect="Content" ObjectID="_1714994024" r:id="rId85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ED5725">
              <w:rPr>
                <w:i/>
              </w:rPr>
              <w:t>АВ=</w:t>
            </w:r>
            <w:r>
              <w:rPr>
                <w:i/>
              </w:rPr>
              <w:t>1</w:t>
            </w:r>
            <w:r w:rsidRPr="00ED5725">
              <w:rPr>
                <w:i/>
              </w:rPr>
              <w:t xml:space="preserve"> м</w:t>
            </w:r>
          </w:p>
        </w:tc>
        <w:tc>
          <w:tcPr>
            <w:tcW w:w="1840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>
              <w:rPr>
                <w:sz w:val="28"/>
                <w:szCs w:val="28"/>
                <w:lang w:val="en-US"/>
              </w:rPr>
              <w:t>ω</w:t>
            </w:r>
            <w:r>
              <w:rPr>
                <w:sz w:val="28"/>
                <w:szCs w:val="28"/>
                <w:vertAlign w:val="subscript"/>
              </w:rPr>
              <w:t>АВ</w:t>
            </w:r>
          </w:p>
        </w:tc>
        <w:tc>
          <w:tcPr>
            <w:tcW w:w="1202" w:type="dxa"/>
            <w:gridSpan w:val="2"/>
            <w:vAlign w:val="center"/>
          </w:tcPr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2,45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3,46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1,73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0,87</w:t>
            </w:r>
          </w:p>
          <w:p w:rsidR="00B1424E" w:rsidRPr="00170350" w:rsidRDefault="00B1424E" w:rsidP="00046290">
            <w:pPr>
              <w:jc w:val="center"/>
              <w:rPr>
                <w:sz w:val="28"/>
                <w:szCs w:val="28"/>
              </w:rPr>
            </w:pPr>
            <w:r w:rsidRPr="00170350">
              <w:rPr>
                <w:sz w:val="28"/>
                <w:szCs w:val="28"/>
              </w:rPr>
              <w:t>3</w:t>
            </w:r>
          </w:p>
        </w:tc>
      </w:tr>
      <w:tr w:rsidR="00B1424E" w:rsidTr="00144721">
        <w:tc>
          <w:tcPr>
            <w:tcW w:w="9571" w:type="dxa"/>
            <w:gridSpan w:val="9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Принципы и теоремы динамики</w:t>
            </w:r>
          </w:p>
        </w:tc>
      </w:tr>
      <w:tr w:rsidR="00B1424E" w:rsidRPr="00F51A8D" w:rsidTr="00144721">
        <w:trPr>
          <w:trHeight w:val="554"/>
        </w:trPr>
        <w:tc>
          <w:tcPr>
            <w:tcW w:w="1242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3969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>
              <w:rPr>
                <w:sz w:val="28"/>
                <w:szCs w:val="28"/>
              </w:rPr>
              <w:t>Схема</w:t>
            </w:r>
          </w:p>
        </w:tc>
        <w:tc>
          <w:tcPr>
            <w:tcW w:w="1560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Данные </w:t>
            </w:r>
          </w:p>
        </w:tc>
        <w:tc>
          <w:tcPr>
            <w:tcW w:w="1679" w:type="dxa"/>
            <w:gridSpan w:val="2"/>
            <w:vAlign w:val="center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Определить</w:t>
            </w:r>
          </w:p>
        </w:tc>
        <w:tc>
          <w:tcPr>
            <w:tcW w:w="1121" w:type="dxa"/>
            <w:vAlign w:val="center"/>
          </w:tcPr>
          <w:p w:rsidR="00B1424E" w:rsidRPr="00F51A8D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Ответы</w:t>
            </w:r>
          </w:p>
        </w:tc>
      </w:tr>
      <w:tr w:rsidR="00B1424E" w:rsidRPr="00ED3F4A" w:rsidTr="00144721">
        <w:trPr>
          <w:trHeight w:val="1960"/>
        </w:trPr>
        <w:tc>
          <w:tcPr>
            <w:tcW w:w="1242" w:type="dxa"/>
            <w:gridSpan w:val="2"/>
            <w:vAlign w:val="center"/>
          </w:tcPr>
          <w:p w:rsidR="00B1424E" w:rsidRPr="005A4AEF" w:rsidRDefault="00B1424E" w:rsidP="0004629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Д1.0.1</w:t>
            </w:r>
          </w:p>
        </w:tc>
        <w:tc>
          <w:tcPr>
            <w:tcW w:w="3969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5175" w:dyaOrig="3315">
                <v:shape id="_x0000_i1065" type="#_x0000_t75" style="width:146.25pt;height:93.75pt" o:ole="">
                  <v:imagedata r:id="rId86" o:title=""/>
                </v:shape>
                <o:OLEObject Type="Embed" ProgID="PBrush" ShapeID="_x0000_i1065" DrawAspect="Content" ObjectID="_1714994025" r:id="rId87"/>
              </w:object>
            </w:r>
          </w:p>
        </w:tc>
        <w:tc>
          <w:tcPr>
            <w:tcW w:w="1560" w:type="dxa"/>
            <w:gridSpan w:val="2"/>
            <w:vAlign w:val="center"/>
          </w:tcPr>
          <w:p w:rsidR="00B1424E" w:rsidRPr="00681831" w:rsidRDefault="00B1424E" w:rsidP="00046290">
            <w:pPr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219" w:dyaOrig="360">
                <v:shape id="_x0000_i1066" type="#_x0000_t75" style="width:59.25pt;height:18.75pt" o:ole="">
                  <v:imagedata r:id="rId88" o:title=""/>
                </v:shape>
                <o:OLEObject Type="Embed" ProgID="Equation.3" ShapeID="_x0000_i1066" DrawAspect="Content" ObjectID="_1714994026" r:id="rId89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940" w:dyaOrig="340">
                <v:shape id="_x0000_i1067" type="#_x0000_t75" style="width:47.25pt;height:17.25pt" o:ole="">
                  <v:imagedata r:id="rId90" o:title=""/>
                </v:shape>
                <o:OLEObject Type="Embed" ProgID="Equation.3" ShapeID="_x0000_i1067" DrawAspect="Content" ObjectID="_1714994027" r:id="rId91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740" w:dyaOrig="320">
                <v:shape id="_x0000_i1068" type="#_x0000_t75" style="width:36.75pt;height:15.75pt" o:ole="">
                  <v:imagedata r:id="rId92" o:title=""/>
                </v:shape>
                <o:OLEObject Type="Embed" ProgID="Equation.3" ShapeID="_x0000_i1068" DrawAspect="Content" ObjectID="_1714994028" r:id="rId93"/>
              </w:object>
            </w:r>
          </w:p>
          <w:p w:rsidR="00B1424E" w:rsidRPr="005A4AEF" w:rsidRDefault="00B1424E" w:rsidP="00046290">
            <w:pPr>
              <w:jc w:val="center"/>
              <w:rPr>
                <w:b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920" w:dyaOrig="340">
                <v:shape id="_x0000_i1069" type="#_x0000_t75" style="width:45.75pt;height:17.25pt" o:ole="">
                  <v:imagedata r:id="rId94" o:title=""/>
                </v:shape>
                <o:OLEObject Type="Embed" ProgID="Equation.3" ShapeID="_x0000_i1069" DrawAspect="Content" ObjectID="_1714994029" r:id="rId95"/>
              </w:object>
            </w:r>
          </w:p>
        </w:tc>
        <w:tc>
          <w:tcPr>
            <w:tcW w:w="1679" w:type="dxa"/>
            <w:gridSpan w:val="2"/>
            <w:vAlign w:val="center"/>
          </w:tcPr>
          <w:p w:rsidR="00B1424E" w:rsidRPr="00094824" w:rsidRDefault="00B1424E" w:rsidP="00046290">
            <w:pPr>
              <w:jc w:val="center"/>
              <w:rPr>
                <w:sz w:val="28"/>
                <w:szCs w:val="28"/>
                <w:vertAlign w:val="subscript"/>
              </w:rPr>
            </w:pPr>
            <w:r w:rsidRPr="00751843">
              <w:rPr>
                <w:position w:val="-4"/>
                <w:sz w:val="28"/>
                <w:szCs w:val="28"/>
              </w:rPr>
              <w:object w:dxaOrig="260" w:dyaOrig="260">
                <v:shape id="_x0000_i1070" type="#_x0000_t75" style="width:13.5pt;height:12.75pt" o:ole="">
                  <v:imagedata r:id="rId96" o:title=""/>
                </v:shape>
                <o:OLEObject Type="Embed" ProgID="Equation.3" ShapeID="_x0000_i1070" DrawAspect="Content" ObjectID="_1714994030" r:id="rId97"/>
              </w:object>
            </w:r>
          </w:p>
        </w:tc>
        <w:tc>
          <w:tcPr>
            <w:tcW w:w="1121" w:type="dxa"/>
            <w:vAlign w:val="center"/>
          </w:tcPr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8,5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16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15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11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7,5</w:t>
            </w:r>
          </w:p>
        </w:tc>
      </w:tr>
      <w:tr w:rsidR="00B1424E" w:rsidRPr="00ED3F4A" w:rsidTr="00144721">
        <w:trPr>
          <w:trHeight w:val="1898"/>
        </w:trPr>
        <w:tc>
          <w:tcPr>
            <w:tcW w:w="1242" w:type="dxa"/>
            <w:gridSpan w:val="2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Д1.0.2</w:t>
            </w:r>
          </w:p>
        </w:tc>
        <w:tc>
          <w:tcPr>
            <w:tcW w:w="3969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4515" w:dyaOrig="4455">
                <v:shape id="_x0000_i1071" type="#_x0000_t75" style="width:102pt;height:101.25pt" o:ole="">
                  <v:imagedata r:id="rId98" o:title=""/>
                </v:shape>
                <o:OLEObject Type="Embed" ProgID="PBrush" ShapeID="_x0000_i1071" DrawAspect="Content" ObjectID="_1714994031" r:id="rId99"/>
              </w:object>
            </w:r>
          </w:p>
        </w:tc>
        <w:tc>
          <w:tcPr>
            <w:tcW w:w="1560" w:type="dxa"/>
            <w:gridSpan w:val="2"/>
            <w:vAlign w:val="center"/>
          </w:tcPr>
          <w:p w:rsidR="00B1424E" w:rsidRPr="00681831" w:rsidRDefault="00B1424E" w:rsidP="00046290">
            <w:pPr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999" w:dyaOrig="320">
                <v:shape id="_x0000_i1072" type="#_x0000_t75" style="width:48.75pt;height:15.75pt" o:ole="">
                  <v:imagedata r:id="rId100" o:title=""/>
                </v:shape>
                <o:OLEObject Type="Embed" ProgID="Equation.3" ShapeID="_x0000_i1072" DrawAspect="Content" ObjectID="_1714994032" r:id="rId101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940" w:dyaOrig="340">
                <v:shape id="_x0000_i1073" type="#_x0000_t75" style="width:47.25pt;height:17.25pt" o:ole="">
                  <v:imagedata r:id="rId102" o:title=""/>
                </v:shape>
                <o:OLEObject Type="Embed" ProgID="Equation.3" ShapeID="_x0000_i1073" DrawAspect="Content" ObjectID="_1714994033" r:id="rId103"/>
              </w:object>
            </w:r>
          </w:p>
          <w:p w:rsidR="00B1424E" w:rsidRPr="00094824" w:rsidRDefault="00B1424E" w:rsidP="00046290">
            <w:pPr>
              <w:jc w:val="center"/>
              <w:rPr>
                <w:b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920" w:dyaOrig="340">
                <v:shape id="_x0000_i1074" type="#_x0000_t75" style="width:45.75pt;height:17.25pt" o:ole="">
                  <v:imagedata r:id="rId94" o:title=""/>
                </v:shape>
                <o:OLEObject Type="Embed" ProgID="Equation.3" ShapeID="_x0000_i1074" DrawAspect="Content" ObjectID="_1714994034" r:id="rId104"/>
              </w:object>
            </w:r>
          </w:p>
        </w:tc>
        <w:tc>
          <w:tcPr>
            <w:tcW w:w="1679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 w:rsidRPr="00751843">
              <w:rPr>
                <w:position w:val="-12"/>
                <w:sz w:val="28"/>
                <w:szCs w:val="28"/>
              </w:rPr>
              <w:object w:dxaOrig="240" w:dyaOrig="360">
                <v:shape id="_x0000_i1075" type="#_x0000_t75" style="width:11.25pt;height:18.75pt" o:ole="">
                  <v:imagedata r:id="rId105" o:title=""/>
                </v:shape>
                <o:OLEObject Type="Embed" ProgID="Equation.3" ShapeID="_x0000_i1075" DrawAspect="Content" ObjectID="_1714994035" r:id="rId106"/>
              </w:object>
            </w:r>
          </w:p>
        </w:tc>
        <w:tc>
          <w:tcPr>
            <w:tcW w:w="1121" w:type="dxa"/>
            <w:vAlign w:val="center"/>
          </w:tcPr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8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11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2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13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20</w:t>
            </w:r>
          </w:p>
        </w:tc>
      </w:tr>
      <w:tr w:rsidR="00B1424E" w:rsidRPr="00ED3F4A" w:rsidTr="00144721">
        <w:trPr>
          <w:trHeight w:val="2061"/>
        </w:trPr>
        <w:tc>
          <w:tcPr>
            <w:tcW w:w="1242" w:type="dxa"/>
            <w:gridSpan w:val="2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Д1.0.3</w:t>
            </w:r>
          </w:p>
        </w:tc>
        <w:tc>
          <w:tcPr>
            <w:tcW w:w="3969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5325" w:dyaOrig="4020">
                <v:shape id="_x0000_i1076" type="#_x0000_t75" style="width:129.75pt;height:98.25pt" o:ole="">
                  <v:imagedata r:id="rId107" o:title=""/>
                </v:shape>
                <o:OLEObject Type="Embed" ProgID="PBrush" ShapeID="_x0000_i1076" DrawAspect="Content" ObjectID="_1714994036" r:id="rId108"/>
              </w:object>
            </w:r>
          </w:p>
        </w:tc>
        <w:tc>
          <w:tcPr>
            <w:tcW w:w="1560" w:type="dxa"/>
            <w:gridSpan w:val="2"/>
            <w:vAlign w:val="center"/>
          </w:tcPr>
          <w:p w:rsidR="00B1424E" w:rsidRPr="00681831" w:rsidRDefault="00B1424E" w:rsidP="00046290">
            <w:pPr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160" w:dyaOrig="360">
                <v:shape id="_x0000_i1077" type="#_x0000_t75" style="width:57pt;height:18.75pt" o:ole="">
                  <v:imagedata r:id="rId109" o:title=""/>
                </v:shape>
                <o:OLEObject Type="Embed" ProgID="Equation.3" ShapeID="_x0000_i1077" DrawAspect="Content" ObjectID="_1714994037" r:id="rId110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820" w:dyaOrig="340">
                <v:shape id="_x0000_i1078" type="#_x0000_t75" style="width:40.5pt;height:17.25pt" o:ole="">
                  <v:imagedata r:id="rId111" o:title=""/>
                </v:shape>
                <o:OLEObject Type="Embed" ProgID="Equation.3" ShapeID="_x0000_i1078" DrawAspect="Content" ObjectID="_1714994038" r:id="rId112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920" w:dyaOrig="340">
                <v:shape id="_x0000_i1079" type="#_x0000_t75" style="width:45.75pt;height:17.25pt" o:ole="">
                  <v:imagedata r:id="rId94" o:title=""/>
                </v:shape>
                <o:OLEObject Type="Embed" ProgID="Equation.3" ShapeID="_x0000_i1079" DrawAspect="Content" ObjectID="_1714994039" r:id="rId113"/>
              </w:object>
            </w:r>
          </w:p>
          <w:p w:rsidR="00B1424E" w:rsidRDefault="00B1424E" w:rsidP="00046290">
            <w:pPr>
              <w:jc w:val="center"/>
              <w:rPr>
                <w:b/>
                <w:sz w:val="28"/>
                <w:szCs w:val="28"/>
              </w:rPr>
            </w:pPr>
            <w:r w:rsidRPr="00ED4FB3">
              <w:rPr>
                <w:position w:val="-6"/>
                <w:sz w:val="28"/>
                <w:szCs w:val="28"/>
              </w:rPr>
              <w:object w:dxaOrig="800" w:dyaOrig="320">
                <v:shape id="_x0000_i1080" type="#_x0000_t75" style="width:39pt;height:15.75pt" o:ole="">
                  <v:imagedata r:id="rId114" o:title=""/>
                </v:shape>
                <o:OLEObject Type="Embed" ProgID="Equation.3" ShapeID="_x0000_i1080" DrawAspect="Content" ObjectID="_1714994040" r:id="rId115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79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 w:rsidRPr="000877F5">
              <w:rPr>
                <w:position w:val="-4"/>
                <w:sz w:val="28"/>
                <w:szCs w:val="28"/>
              </w:rPr>
              <w:object w:dxaOrig="260" w:dyaOrig="260">
                <v:shape id="_x0000_i1081" type="#_x0000_t75" style="width:12.75pt;height:13.5pt" o:ole="">
                  <v:imagedata r:id="rId116" o:title=""/>
                </v:shape>
                <o:OLEObject Type="Embed" ProgID="Equation.3" ShapeID="_x0000_i1081" DrawAspect="Content" ObjectID="_1714994041" r:id="rId117"/>
              </w:object>
            </w:r>
          </w:p>
        </w:tc>
        <w:tc>
          <w:tcPr>
            <w:tcW w:w="1121" w:type="dxa"/>
            <w:vAlign w:val="center"/>
          </w:tcPr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13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11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12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16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14</w:t>
            </w:r>
          </w:p>
        </w:tc>
      </w:tr>
      <w:tr w:rsidR="00B1424E" w:rsidRPr="00ED3F4A" w:rsidTr="00144721">
        <w:trPr>
          <w:trHeight w:val="2345"/>
        </w:trPr>
        <w:tc>
          <w:tcPr>
            <w:tcW w:w="1242" w:type="dxa"/>
            <w:gridSpan w:val="2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lastRenderedPageBreak/>
              <w:t>Д1.0.4</w:t>
            </w:r>
          </w:p>
        </w:tc>
        <w:tc>
          <w:tcPr>
            <w:tcW w:w="3969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3780" w:dyaOrig="3330">
                <v:shape id="_x0000_i1082" type="#_x0000_t75" style="width:109.5pt;height:96.75pt" o:ole="">
                  <v:imagedata r:id="rId118" o:title=""/>
                </v:shape>
                <o:OLEObject Type="Embed" ProgID="PBrush" ShapeID="_x0000_i1082" DrawAspect="Content" ObjectID="_1714994042" r:id="rId119"/>
              </w:object>
            </w:r>
          </w:p>
        </w:tc>
        <w:tc>
          <w:tcPr>
            <w:tcW w:w="1560" w:type="dxa"/>
            <w:gridSpan w:val="2"/>
            <w:vAlign w:val="center"/>
          </w:tcPr>
          <w:p w:rsidR="00B1424E" w:rsidRPr="00681831" w:rsidRDefault="00B1424E" w:rsidP="00046290">
            <w:pPr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100" w:dyaOrig="320">
                <v:shape id="_x0000_i1083" type="#_x0000_t75" style="width:54.75pt;height:15.75pt" o:ole="">
                  <v:imagedata r:id="rId120" o:title=""/>
                </v:shape>
                <o:OLEObject Type="Embed" ProgID="Equation.3" ShapeID="_x0000_i1083" DrawAspect="Content" ObjectID="_1714994043" r:id="rId121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820" w:dyaOrig="340">
                <v:shape id="_x0000_i1084" type="#_x0000_t75" style="width:40.5pt;height:17.25pt" o:ole="">
                  <v:imagedata r:id="rId111" o:title=""/>
                </v:shape>
                <o:OLEObject Type="Embed" ProgID="Equation.3" ShapeID="_x0000_i1084" DrawAspect="Content" ObjectID="_1714994044" r:id="rId122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060" w:dyaOrig="340">
                <v:shape id="_x0000_i1085" type="#_x0000_t75" style="width:52.5pt;height:17.25pt" o:ole="">
                  <v:imagedata r:id="rId123" o:title=""/>
                </v:shape>
                <o:OLEObject Type="Embed" ProgID="Equation.3" ShapeID="_x0000_i1085" DrawAspect="Content" ObjectID="_1714994045" r:id="rId124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782819">
              <w:rPr>
                <w:position w:val="-24"/>
                <w:sz w:val="28"/>
                <w:szCs w:val="28"/>
              </w:rPr>
              <w:object w:dxaOrig="760" w:dyaOrig="620">
                <v:shape id="_x0000_i1086" type="#_x0000_t75" style="width:37.5pt;height:30.75pt" o:ole="">
                  <v:imagedata r:id="rId125" o:title=""/>
                </v:shape>
                <o:OLEObject Type="Embed" ProgID="Equation.3" ShapeID="_x0000_i1086" DrawAspect="Content" ObjectID="_1714994046" r:id="rId126"/>
              </w:object>
            </w:r>
          </w:p>
          <w:p w:rsidR="00B1424E" w:rsidRPr="000A6E18" w:rsidRDefault="00B1424E" w:rsidP="00046290">
            <w:pPr>
              <w:jc w:val="center"/>
              <w:rPr>
                <w:sz w:val="28"/>
                <w:szCs w:val="28"/>
              </w:rPr>
            </w:pPr>
            <w:r w:rsidRPr="00782819">
              <w:rPr>
                <w:position w:val="-24"/>
                <w:sz w:val="28"/>
                <w:szCs w:val="28"/>
              </w:rPr>
              <w:object w:dxaOrig="780" w:dyaOrig="620">
                <v:shape id="_x0000_i1087" type="#_x0000_t75" style="width:39pt;height:30.75pt" o:ole="">
                  <v:imagedata r:id="rId127" o:title=""/>
                </v:shape>
                <o:OLEObject Type="Embed" ProgID="Equation.3" ShapeID="_x0000_i1087" DrawAspect="Content" ObjectID="_1714994047" r:id="rId128"/>
              </w:object>
            </w:r>
          </w:p>
        </w:tc>
        <w:tc>
          <w:tcPr>
            <w:tcW w:w="1679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 w:rsidRPr="00751843">
              <w:rPr>
                <w:position w:val="-12"/>
                <w:sz w:val="28"/>
                <w:szCs w:val="28"/>
              </w:rPr>
              <w:object w:dxaOrig="240" w:dyaOrig="360">
                <v:shape id="_x0000_i1088" type="#_x0000_t75" style="width:11.25pt;height:18.75pt" o:ole="">
                  <v:imagedata r:id="rId105" o:title=""/>
                </v:shape>
                <o:OLEObject Type="Embed" ProgID="Equation.3" ShapeID="_x0000_i1088" DrawAspect="Content" ObjectID="_1714994048" r:id="rId129"/>
              </w:object>
            </w:r>
          </w:p>
        </w:tc>
        <w:tc>
          <w:tcPr>
            <w:tcW w:w="1121" w:type="dxa"/>
            <w:vAlign w:val="center"/>
          </w:tcPr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6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4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2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0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5</w:t>
            </w:r>
          </w:p>
        </w:tc>
      </w:tr>
      <w:tr w:rsidR="00B1424E" w:rsidRPr="00ED3F4A" w:rsidTr="00144721">
        <w:trPr>
          <w:trHeight w:val="2390"/>
        </w:trPr>
        <w:tc>
          <w:tcPr>
            <w:tcW w:w="1242" w:type="dxa"/>
            <w:gridSpan w:val="2"/>
            <w:vAlign w:val="center"/>
          </w:tcPr>
          <w:p w:rsidR="00B1424E" w:rsidRPr="00431307" w:rsidRDefault="00B1424E" w:rsidP="00046290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Д1.0.5</w:t>
            </w:r>
          </w:p>
        </w:tc>
        <w:tc>
          <w:tcPr>
            <w:tcW w:w="3969" w:type="dxa"/>
            <w:gridSpan w:val="2"/>
          </w:tcPr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>
              <w:object w:dxaOrig="3555" w:dyaOrig="3945">
                <v:shape id="_x0000_i1089" type="#_x0000_t75" style="width:100.5pt;height:112.5pt" o:ole="">
                  <v:imagedata r:id="rId130" o:title=""/>
                </v:shape>
                <o:OLEObject Type="Embed" ProgID="PBrush" ShapeID="_x0000_i1089" DrawAspect="Content" ObjectID="_1714994049" r:id="rId131"/>
              </w:object>
            </w:r>
          </w:p>
        </w:tc>
        <w:tc>
          <w:tcPr>
            <w:tcW w:w="1560" w:type="dxa"/>
            <w:gridSpan w:val="2"/>
            <w:vAlign w:val="center"/>
          </w:tcPr>
          <w:p w:rsidR="00B1424E" w:rsidRPr="00681831" w:rsidRDefault="00B1424E" w:rsidP="00046290">
            <w:pPr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140" w:dyaOrig="360">
                <v:shape id="_x0000_i1090" type="#_x0000_t75" style="width:55.5pt;height:18.75pt" o:ole="">
                  <v:imagedata r:id="rId132" o:title=""/>
                </v:shape>
                <o:OLEObject Type="Embed" ProgID="Equation.3" ShapeID="_x0000_i1090" DrawAspect="Content" ObjectID="_1714994050" r:id="rId133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820" w:dyaOrig="340">
                <v:shape id="_x0000_i1091" type="#_x0000_t75" style="width:40.5pt;height:17.25pt" o:ole="">
                  <v:imagedata r:id="rId111" o:title=""/>
                </v:shape>
                <o:OLEObject Type="Embed" ProgID="Equation.3" ShapeID="_x0000_i1091" DrawAspect="Content" ObjectID="_1714994051" r:id="rId134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060" w:dyaOrig="340">
                <v:shape id="_x0000_i1092" type="#_x0000_t75" style="width:52.5pt;height:17.25pt" o:ole="">
                  <v:imagedata r:id="rId123" o:title=""/>
                </v:shape>
                <o:OLEObject Type="Embed" ProgID="Equation.3" ShapeID="_x0000_i1092" DrawAspect="Content" ObjectID="_1714994052" r:id="rId135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782819">
              <w:rPr>
                <w:position w:val="-24"/>
                <w:sz w:val="28"/>
                <w:szCs w:val="28"/>
              </w:rPr>
              <w:object w:dxaOrig="760" w:dyaOrig="620">
                <v:shape id="_x0000_i1093" type="#_x0000_t75" style="width:37.5pt;height:30.75pt" o:ole="">
                  <v:imagedata r:id="rId125" o:title=""/>
                </v:shape>
                <o:OLEObject Type="Embed" ProgID="Equation.3" ShapeID="_x0000_i1093" DrawAspect="Content" ObjectID="_1714994053" r:id="rId136"/>
              </w:object>
            </w:r>
          </w:p>
          <w:p w:rsidR="00B1424E" w:rsidRPr="00D00B78" w:rsidRDefault="00B1424E" w:rsidP="00046290">
            <w:pPr>
              <w:jc w:val="center"/>
              <w:rPr>
                <w:sz w:val="28"/>
                <w:szCs w:val="28"/>
                <w:vertAlign w:val="superscript"/>
              </w:rPr>
            </w:pPr>
            <w:r w:rsidRPr="00782819">
              <w:rPr>
                <w:position w:val="-24"/>
                <w:sz w:val="28"/>
                <w:szCs w:val="28"/>
              </w:rPr>
              <w:object w:dxaOrig="780" w:dyaOrig="620">
                <v:shape id="_x0000_i1094" type="#_x0000_t75" style="width:39pt;height:30.75pt" o:ole="">
                  <v:imagedata r:id="rId127" o:title=""/>
                </v:shape>
                <o:OLEObject Type="Embed" ProgID="Equation.3" ShapeID="_x0000_i1094" DrawAspect="Content" ObjectID="_1714994054" r:id="rId137"/>
              </w:object>
            </w:r>
          </w:p>
        </w:tc>
        <w:tc>
          <w:tcPr>
            <w:tcW w:w="1679" w:type="dxa"/>
            <w:gridSpan w:val="2"/>
            <w:vAlign w:val="center"/>
          </w:tcPr>
          <w:p w:rsidR="00B1424E" w:rsidRDefault="00B1424E" w:rsidP="00046290">
            <w:pPr>
              <w:jc w:val="center"/>
            </w:pPr>
            <w:r w:rsidRPr="000877F5">
              <w:rPr>
                <w:position w:val="-4"/>
                <w:sz w:val="28"/>
                <w:szCs w:val="28"/>
              </w:rPr>
              <w:object w:dxaOrig="260" w:dyaOrig="260">
                <v:shape id="_x0000_i1095" type="#_x0000_t75" style="width:12.75pt;height:13.5pt" o:ole="">
                  <v:imagedata r:id="rId138" o:title=""/>
                </v:shape>
                <o:OLEObject Type="Embed" ProgID="Equation.3" ShapeID="_x0000_i1095" DrawAspect="Content" ObjectID="_1714994055" r:id="rId139"/>
              </w:object>
            </w:r>
          </w:p>
        </w:tc>
        <w:tc>
          <w:tcPr>
            <w:tcW w:w="1121" w:type="dxa"/>
            <w:vAlign w:val="center"/>
          </w:tcPr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300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200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500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400</w:t>
            </w:r>
          </w:p>
          <w:p w:rsidR="00B1424E" w:rsidRPr="00ED3F4A" w:rsidRDefault="00B1424E" w:rsidP="00046290">
            <w:pPr>
              <w:jc w:val="center"/>
              <w:rPr>
                <w:sz w:val="28"/>
                <w:szCs w:val="28"/>
              </w:rPr>
            </w:pPr>
            <w:r w:rsidRPr="00ED3F4A">
              <w:rPr>
                <w:sz w:val="28"/>
                <w:szCs w:val="28"/>
              </w:rPr>
              <w:t>100</w:t>
            </w:r>
          </w:p>
        </w:tc>
      </w:tr>
    </w:tbl>
    <w:p w:rsidR="00B1424E" w:rsidRDefault="00B1424E" w:rsidP="00B1424E">
      <w:pPr>
        <w:jc w:val="both"/>
        <w:rPr>
          <w:b/>
        </w:rPr>
      </w:pPr>
      <w:r w:rsidRPr="0090651E">
        <w:rPr>
          <w:b/>
        </w:rPr>
        <w:t>Ключ к тестовым заданиям</w:t>
      </w: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425"/>
        <w:gridCol w:w="1324"/>
        <w:gridCol w:w="1324"/>
        <w:gridCol w:w="1323"/>
        <w:gridCol w:w="1323"/>
        <w:gridCol w:w="1323"/>
      </w:tblGrid>
      <w:tr w:rsidR="00B1424E" w:rsidRPr="00425C81" w:rsidTr="00046290">
        <w:trPr>
          <w:trHeight w:val="281"/>
          <w:jc w:val="center"/>
        </w:trPr>
        <w:tc>
          <w:tcPr>
            <w:tcW w:w="1425" w:type="dxa"/>
          </w:tcPr>
          <w:p w:rsidR="00B1424E" w:rsidRPr="00425C81" w:rsidRDefault="00B1424E" w:rsidP="00046290">
            <w:pPr>
              <w:jc w:val="center"/>
            </w:pPr>
            <w:r>
              <w:t>Задание</w:t>
            </w:r>
          </w:p>
        </w:tc>
        <w:tc>
          <w:tcPr>
            <w:tcW w:w="6617" w:type="dxa"/>
            <w:gridSpan w:val="5"/>
          </w:tcPr>
          <w:p w:rsidR="00B1424E" w:rsidRPr="00425C81" w:rsidRDefault="00B1424E" w:rsidP="00046290">
            <w:pPr>
              <w:jc w:val="center"/>
            </w:pPr>
            <w:r w:rsidRPr="00425C81">
              <w:t>Х</w:t>
            </w:r>
          </w:p>
        </w:tc>
      </w:tr>
      <w:tr w:rsidR="00B1424E" w:rsidRPr="00425C81" w:rsidTr="00046290">
        <w:trPr>
          <w:trHeight w:val="281"/>
          <w:jc w:val="center"/>
        </w:trPr>
        <w:tc>
          <w:tcPr>
            <w:tcW w:w="1425" w:type="dxa"/>
          </w:tcPr>
          <w:p w:rsidR="00B1424E" w:rsidRPr="00425C81" w:rsidRDefault="00B1424E" w:rsidP="00046290">
            <w:pPr>
              <w:jc w:val="center"/>
            </w:pPr>
            <w:r>
              <w:t>Тема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 w:rsidRPr="00425C81">
              <w:t>1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 w:rsidRPr="00425C81">
              <w:t>2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 w:rsidRPr="00425C81">
              <w:t>3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 w:rsidRPr="00425C81">
              <w:t>4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 w:rsidRPr="00425C81">
              <w:t>5</w:t>
            </w:r>
          </w:p>
        </w:tc>
      </w:tr>
      <w:tr w:rsidR="00B1424E" w:rsidRPr="00425C81" w:rsidTr="00046290">
        <w:trPr>
          <w:trHeight w:val="294"/>
          <w:jc w:val="center"/>
        </w:trPr>
        <w:tc>
          <w:tcPr>
            <w:tcW w:w="1425" w:type="dxa"/>
          </w:tcPr>
          <w:p w:rsidR="00B1424E" w:rsidRPr="00425C81" w:rsidRDefault="00B1424E" w:rsidP="00046290">
            <w:pPr>
              <w:jc w:val="center"/>
            </w:pPr>
            <w:r w:rsidRPr="00425C81">
              <w:t>С0.0.Х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10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20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10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17,3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10</w:t>
            </w:r>
          </w:p>
        </w:tc>
      </w:tr>
      <w:tr w:rsidR="00B1424E" w:rsidRPr="00425C81" w:rsidTr="00046290">
        <w:trPr>
          <w:trHeight w:val="294"/>
          <w:jc w:val="center"/>
        </w:trPr>
        <w:tc>
          <w:tcPr>
            <w:tcW w:w="1425" w:type="dxa"/>
          </w:tcPr>
          <w:p w:rsidR="00B1424E" w:rsidRPr="00425C81" w:rsidRDefault="00B1424E" w:rsidP="00046290">
            <w:pPr>
              <w:jc w:val="center"/>
            </w:pPr>
            <w:r w:rsidRPr="00425C81">
              <w:t>С1.0.Х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6,67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5,83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7,75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19,99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2,77</w:t>
            </w:r>
          </w:p>
        </w:tc>
      </w:tr>
      <w:tr w:rsidR="00B1424E" w:rsidRPr="00425C81" w:rsidTr="00046290">
        <w:trPr>
          <w:trHeight w:val="294"/>
          <w:jc w:val="center"/>
        </w:trPr>
        <w:tc>
          <w:tcPr>
            <w:tcW w:w="1425" w:type="dxa"/>
          </w:tcPr>
          <w:p w:rsidR="00B1424E" w:rsidRPr="0052203B" w:rsidRDefault="00B1424E" w:rsidP="00046290">
            <w:pPr>
              <w:jc w:val="center"/>
            </w:pPr>
            <w:r w:rsidRPr="0052203B">
              <w:t>К1.0.Х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0,5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0,4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0,3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1,73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3,46</w:t>
            </w:r>
          </w:p>
        </w:tc>
      </w:tr>
      <w:tr w:rsidR="00B1424E" w:rsidRPr="00425C81" w:rsidTr="00046290">
        <w:trPr>
          <w:trHeight w:val="294"/>
          <w:jc w:val="center"/>
        </w:trPr>
        <w:tc>
          <w:tcPr>
            <w:tcW w:w="1425" w:type="dxa"/>
          </w:tcPr>
          <w:p w:rsidR="00B1424E" w:rsidRPr="00425C81" w:rsidRDefault="00B1424E" w:rsidP="00046290">
            <w:pPr>
              <w:jc w:val="center"/>
            </w:pPr>
            <w:r>
              <w:t>Д1.0.Х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11</w:t>
            </w:r>
          </w:p>
        </w:tc>
        <w:tc>
          <w:tcPr>
            <w:tcW w:w="1324" w:type="dxa"/>
          </w:tcPr>
          <w:p w:rsidR="00B1424E" w:rsidRPr="00425C81" w:rsidRDefault="00B1424E" w:rsidP="00046290">
            <w:pPr>
              <w:jc w:val="center"/>
            </w:pPr>
            <w:r>
              <w:t>11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14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4</w:t>
            </w:r>
          </w:p>
        </w:tc>
        <w:tc>
          <w:tcPr>
            <w:tcW w:w="1323" w:type="dxa"/>
          </w:tcPr>
          <w:p w:rsidR="00B1424E" w:rsidRPr="00425C81" w:rsidRDefault="00B1424E" w:rsidP="00046290">
            <w:pPr>
              <w:jc w:val="center"/>
            </w:pPr>
            <w:r>
              <w:t>300</w:t>
            </w:r>
          </w:p>
        </w:tc>
      </w:tr>
    </w:tbl>
    <w:p w:rsidR="00B1424E" w:rsidRPr="0090651E" w:rsidRDefault="00B1424E" w:rsidP="00B1424E">
      <w:pPr>
        <w:spacing w:line="276" w:lineRule="auto"/>
        <w:ind w:firstLine="360"/>
        <w:jc w:val="both"/>
      </w:pPr>
    </w:p>
    <w:p w:rsidR="00B1424E" w:rsidRPr="0090651E" w:rsidRDefault="00B1424E" w:rsidP="00B1424E">
      <w:pPr>
        <w:ind w:firstLine="360"/>
        <w:jc w:val="center"/>
      </w:pPr>
    </w:p>
    <w:p w:rsidR="00B1424E" w:rsidRPr="0090651E" w:rsidRDefault="00B1424E" w:rsidP="00B1424E">
      <w:pPr>
        <w:ind w:firstLine="360"/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B1424E" w:rsidRPr="0090651E" w:rsidTr="00046290">
        <w:tc>
          <w:tcPr>
            <w:tcW w:w="3190" w:type="dxa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92530" cy="1240155"/>
                  <wp:effectExtent l="19050" t="0" r="762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530" cy="1240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650" cy="1025525"/>
                  <wp:effectExtent l="19050" t="0" r="0" b="0"/>
                  <wp:docPr id="5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2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96035" cy="1049655"/>
                  <wp:effectExtent l="19050" t="19050" r="18415" b="17145"/>
                  <wp:docPr id="6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lum bright="-60000" contrast="8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049655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13000"/>
                            </a:srgbClr>
                          </a:solidFill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24E" w:rsidRPr="0090651E" w:rsidTr="00046290">
        <w:tc>
          <w:tcPr>
            <w:tcW w:w="3190" w:type="dxa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 w:rsidRPr="0090651E">
              <w:t>К задаче 2</w:t>
            </w:r>
          </w:p>
        </w:tc>
        <w:tc>
          <w:tcPr>
            <w:tcW w:w="3190" w:type="dxa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 w:rsidRPr="0090651E">
              <w:t>К задаче 3</w:t>
            </w:r>
          </w:p>
        </w:tc>
        <w:tc>
          <w:tcPr>
            <w:tcW w:w="3190" w:type="dxa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 w:rsidRPr="0090651E">
              <w:t>К задаче 6</w:t>
            </w:r>
          </w:p>
        </w:tc>
      </w:tr>
    </w:tbl>
    <w:p w:rsidR="00B1424E" w:rsidRPr="0090651E" w:rsidRDefault="00B1424E" w:rsidP="00B1424E">
      <w:pPr>
        <w:ind w:firstLine="360"/>
        <w:jc w:val="center"/>
      </w:pPr>
    </w:p>
    <w:p w:rsidR="00B1424E" w:rsidRPr="0090651E" w:rsidRDefault="00B1424E" w:rsidP="00B1424E">
      <w:pPr>
        <w:ind w:firstLine="360"/>
        <w:jc w:val="center"/>
      </w:pPr>
    </w:p>
    <w:p w:rsidR="00B1424E" w:rsidRPr="0090651E" w:rsidRDefault="00B1424E" w:rsidP="00B1424E">
      <w:pPr>
        <w:ind w:firstLine="360"/>
        <w:jc w:val="center"/>
      </w:pPr>
    </w:p>
    <w:p w:rsidR="00B1424E" w:rsidRPr="0090651E" w:rsidRDefault="00B1424E" w:rsidP="00B1424E">
      <w:pPr>
        <w:ind w:firstLine="360"/>
        <w:jc w:val="center"/>
      </w:pPr>
    </w:p>
    <w:p w:rsidR="00B1424E" w:rsidRPr="0090651E" w:rsidRDefault="00B1424E" w:rsidP="00B1424E">
      <w:r w:rsidRPr="0090651E">
        <w:t xml:space="preserve">Экзаменатор ________________            Зав. кафедрой _________________ </w:t>
      </w:r>
    </w:p>
    <w:p w:rsidR="00B1424E" w:rsidRPr="0090651E" w:rsidRDefault="00B1424E" w:rsidP="00B1424E"/>
    <w:p w:rsidR="00B1424E" w:rsidRPr="0090651E" w:rsidRDefault="00B1424E" w:rsidP="00B1424E">
      <w:pPr>
        <w:ind w:firstLine="360"/>
        <w:jc w:val="right"/>
      </w:pPr>
      <w:r w:rsidRPr="0090651E">
        <w:t>«____»__________20__ г. Протокол № __</w:t>
      </w:r>
    </w:p>
    <w:p w:rsidR="00B1424E" w:rsidRPr="0090651E" w:rsidRDefault="00B1424E" w:rsidP="00B1424E">
      <w:pPr>
        <w:spacing w:line="360" w:lineRule="auto"/>
        <w:rPr>
          <w:b/>
        </w:rPr>
      </w:pPr>
    </w:p>
    <w:p w:rsidR="00B1424E" w:rsidRPr="0090651E" w:rsidRDefault="00B1424E" w:rsidP="00B1424E">
      <w:pPr>
        <w:jc w:val="center"/>
        <w:rPr>
          <w:b/>
        </w:rPr>
      </w:pPr>
    </w:p>
    <w:p w:rsidR="00B1424E" w:rsidRDefault="00B1424E" w:rsidP="00B1424E">
      <w:pPr>
        <w:jc w:val="center"/>
        <w:rPr>
          <w:b/>
          <w:sz w:val="28"/>
          <w:szCs w:val="28"/>
        </w:rPr>
      </w:pPr>
      <w:r w:rsidRPr="0090651E">
        <w:rPr>
          <w:b/>
          <w:sz w:val="28"/>
          <w:szCs w:val="28"/>
        </w:rPr>
        <w:t>Вариант расчетно-графической работы</w:t>
      </w:r>
    </w:p>
    <w:p w:rsidR="00144721" w:rsidRPr="00144721" w:rsidRDefault="00144721" w:rsidP="00144721">
      <w:pPr>
        <w:jc w:val="center"/>
      </w:pPr>
      <w:r w:rsidRPr="00144721">
        <w:t xml:space="preserve">Формируются компетенции </w:t>
      </w:r>
      <w:r>
        <w:t xml:space="preserve">УК-1, </w:t>
      </w:r>
      <w:r w:rsidR="00617A22">
        <w:t>ОПК-4</w:t>
      </w:r>
      <w:r>
        <w:t xml:space="preserve">, </w:t>
      </w:r>
    </w:p>
    <w:p w:rsidR="00144721" w:rsidRPr="0090651E" w:rsidRDefault="00144721" w:rsidP="00B1424E">
      <w:pPr>
        <w:jc w:val="center"/>
        <w:rPr>
          <w:b/>
          <w:sz w:val="28"/>
          <w:szCs w:val="28"/>
        </w:rPr>
      </w:pPr>
    </w:p>
    <w:p w:rsidR="00B1424E" w:rsidRPr="0090651E" w:rsidRDefault="00B1424E" w:rsidP="00B1424E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88"/>
        <w:gridCol w:w="3112"/>
        <w:gridCol w:w="2071"/>
      </w:tblGrid>
      <w:tr w:rsidR="00B1424E" w:rsidRPr="0090651E" w:rsidTr="00046290">
        <w:tc>
          <w:tcPr>
            <w:tcW w:w="5054" w:type="dxa"/>
            <w:shd w:val="clear" w:color="auto" w:fill="auto"/>
          </w:tcPr>
          <w:p w:rsidR="00B1424E" w:rsidRPr="0090651E" w:rsidRDefault="00B1424E" w:rsidP="00046290">
            <w:pPr>
              <w:jc w:val="both"/>
            </w:pPr>
            <w:r w:rsidRPr="0090651E">
              <w:lastRenderedPageBreak/>
              <w:t>Задание 1.</w:t>
            </w:r>
            <w:r>
              <w:t xml:space="preserve"> (1)</w:t>
            </w:r>
          </w:p>
          <w:p w:rsidR="00B1424E" w:rsidRPr="0090651E" w:rsidRDefault="00B1424E" w:rsidP="00046290">
            <w:pPr>
              <w:jc w:val="both"/>
            </w:pPr>
            <w:r w:rsidRPr="0090651E">
              <w:t xml:space="preserve">На схеме показана схема закрепления бруса, ось которого – ломаная линия. </w:t>
            </w:r>
          </w:p>
          <w:p w:rsidR="00B1424E" w:rsidRPr="0090651E" w:rsidRDefault="00B1424E" w:rsidP="00046290">
            <w:pPr>
              <w:jc w:val="both"/>
            </w:pPr>
            <w:r w:rsidRPr="0090651E">
              <w:t xml:space="preserve">Определить реакции опор, если </w:t>
            </w:r>
            <w:r w:rsidRPr="0090651E">
              <w:rPr>
                <w:i/>
              </w:rPr>
              <w:t>F</w:t>
            </w:r>
            <w:r w:rsidRPr="0090651E">
              <w:t xml:space="preserve">  = 8 кН  </w:t>
            </w:r>
            <w:r w:rsidRPr="0090651E">
              <w:rPr>
                <w:i/>
              </w:rPr>
              <w:t>М</w:t>
            </w:r>
            <w:r w:rsidRPr="0090651E">
              <w:t xml:space="preserve"> = 10 кН м </w:t>
            </w:r>
          </w:p>
        </w:tc>
        <w:tc>
          <w:tcPr>
            <w:tcW w:w="4516" w:type="dxa"/>
            <w:gridSpan w:val="2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 w:rsidRPr="0090651E">
              <w:object w:dxaOrig="3270" w:dyaOrig="3990">
                <v:shape id="_x0000_i1096" type="#_x0000_t75" style="width:127.5pt;height:155.25pt" o:ole="">
                  <v:imagedata r:id="rId143" o:title=""/>
                </v:shape>
                <o:OLEObject Type="Embed" ProgID="PBrush" ShapeID="_x0000_i1096" DrawAspect="Content" ObjectID="_1714994056" r:id="rId144"/>
              </w:object>
            </w:r>
          </w:p>
        </w:tc>
      </w:tr>
      <w:tr w:rsidR="00B1424E" w:rsidRPr="0090651E" w:rsidTr="00046290">
        <w:tc>
          <w:tcPr>
            <w:tcW w:w="5054" w:type="dxa"/>
            <w:shd w:val="clear" w:color="auto" w:fill="auto"/>
          </w:tcPr>
          <w:p w:rsidR="00B1424E" w:rsidRPr="0090651E" w:rsidRDefault="00B1424E" w:rsidP="00046290">
            <w:pPr>
              <w:jc w:val="both"/>
            </w:pPr>
            <w:r w:rsidRPr="0090651E">
              <w:t xml:space="preserve">Задание </w:t>
            </w:r>
            <w:r>
              <w:t>2</w:t>
            </w:r>
            <w:r w:rsidRPr="0090651E">
              <w:t>.</w:t>
            </w:r>
            <w:r>
              <w:t xml:space="preserve"> (1)</w:t>
            </w:r>
          </w:p>
          <w:p w:rsidR="00B1424E" w:rsidRPr="0090651E" w:rsidRDefault="00B1424E" w:rsidP="00046290">
            <w:pPr>
              <w:jc w:val="both"/>
            </w:pPr>
            <w:r w:rsidRPr="0090651E">
              <w:t xml:space="preserve">Определить угловую скорость и </w:t>
            </w:r>
            <w:proofErr w:type="gramStart"/>
            <w:r w:rsidRPr="0090651E">
              <w:t>ускорение  шатуна</w:t>
            </w:r>
            <w:proofErr w:type="gramEnd"/>
            <w:r w:rsidRPr="0090651E">
              <w:t xml:space="preserve"> АВ механизма в указанном положении, если угловая скорость кривошипа </w:t>
            </w:r>
            <w:r w:rsidRPr="0090651E">
              <w:rPr>
                <w:position w:val="-12"/>
              </w:rPr>
              <w:object w:dxaOrig="1040" w:dyaOrig="380">
                <v:shape id="_x0000_i1097" type="#_x0000_t75" style="width:51.75pt;height:18.75pt" o:ole="">
                  <v:imagedata r:id="rId145" o:title=""/>
                </v:shape>
                <o:OLEObject Type="Embed" ProgID="Equation.3" ShapeID="_x0000_i1097" DrawAspect="Content" ObjectID="_1714994057" r:id="rId146"/>
              </w:object>
            </w:r>
            <w:r w:rsidRPr="0090651E">
              <w:t>. ОА = 0,5м, АВ = 1м</w:t>
            </w:r>
          </w:p>
        </w:tc>
        <w:tc>
          <w:tcPr>
            <w:tcW w:w="4516" w:type="dxa"/>
            <w:gridSpan w:val="2"/>
            <w:shd w:val="clear" w:color="auto" w:fill="auto"/>
          </w:tcPr>
          <w:p w:rsidR="00B1424E" w:rsidRPr="0090651E" w:rsidRDefault="00B1424E" w:rsidP="00046290">
            <w:pPr>
              <w:jc w:val="center"/>
            </w:pPr>
            <w:r w:rsidRPr="0090651E">
              <w:object w:dxaOrig="7590" w:dyaOrig="4275">
                <v:shape id="_x0000_i1098" type="#_x0000_t75" style="width:174pt;height:98.25pt" o:ole="">
                  <v:imagedata r:id="rId147" o:title=""/>
                </v:shape>
                <o:OLEObject Type="Embed" ProgID="PBrush" ShapeID="_x0000_i1098" DrawAspect="Content" ObjectID="_1714994058" r:id="rId148"/>
              </w:object>
            </w:r>
          </w:p>
        </w:tc>
      </w:tr>
      <w:tr w:rsidR="00B1424E" w:rsidRPr="0090651E" w:rsidTr="00046290">
        <w:tc>
          <w:tcPr>
            <w:tcW w:w="5054" w:type="dxa"/>
            <w:shd w:val="clear" w:color="auto" w:fill="auto"/>
          </w:tcPr>
          <w:p w:rsidR="00B1424E" w:rsidRDefault="00B1424E" w:rsidP="00046290">
            <w:pPr>
              <w:jc w:val="both"/>
            </w:pPr>
            <w:r w:rsidRPr="0090651E">
              <w:t xml:space="preserve">Задание </w:t>
            </w:r>
            <w:r>
              <w:t>3</w:t>
            </w:r>
            <w:r w:rsidRPr="0090651E">
              <w:t>.</w:t>
            </w:r>
            <w:r>
              <w:t xml:space="preserve"> (2)</w:t>
            </w:r>
          </w:p>
          <w:p w:rsidR="00B1424E" w:rsidRPr="0090651E" w:rsidRDefault="00B1424E" w:rsidP="00046290">
            <w:pPr>
              <w:jc w:val="both"/>
            </w:pPr>
            <w:r>
              <w:t>Для заданной механической системы определить ускорение указанного тела с использованием теоремы об изменении кинетической энергии. Тела вращения считать однородными дисками.</w:t>
            </w:r>
          </w:p>
          <w:p w:rsidR="00B1424E" w:rsidRDefault="00B1424E" w:rsidP="00046290">
            <w:pPr>
              <w:jc w:val="center"/>
              <w:rPr>
                <w:b/>
                <w:sz w:val="28"/>
                <w:szCs w:val="28"/>
              </w:rPr>
            </w:pPr>
          </w:p>
          <w:p w:rsidR="00B1424E" w:rsidRPr="0090651E" w:rsidRDefault="00B1424E" w:rsidP="00046290">
            <w:pPr>
              <w:jc w:val="both"/>
            </w:pPr>
          </w:p>
        </w:tc>
        <w:tc>
          <w:tcPr>
            <w:tcW w:w="2258" w:type="dxa"/>
            <w:shd w:val="clear" w:color="auto" w:fill="auto"/>
          </w:tcPr>
          <w:p w:rsidR="00B1424E" w:rsidRPr="0090651E" w:rsidRDefault="00B1424E" w:rsidP="00046290">
            <w:pPr>
              <w:jc w:val="both"/>
            </w:pPr>
            <w:r>
              <w:object w:dxaOrig="5700" w:dyaOrig="4215">
                <v:shape id="_x0000_i1099" type="#_x0000_t75" style="width:144.75pt;height:107.25pt" o:ole="">
                  <v:imagedata r:id="rId149" o:title=""/>
                </v:shape>
                <o:OLEObject Type="Embed" ProgID="PBrush" ShapeID="_x0000_i1099" DrawAspect="Content" ObjectID="_1714994059" r:id="rId150"/>
              </w:object>
            </w:r>
          </w:p>
        </w:tc>
        <w:tc>
          <w:tcPr>
            <w:tcW w:w="2258" w:type="dxa"/>
            <w:shd w:val="clear" w:color="auto" w:fill="auto"/>
            <w:vAlign w:val="center"/>
          </w:tcPr>
          <w:p w:rsidR="00B1424E" w:rsidRPr="00681831" w:rsidRDefault="00B1424E" w:rsidP="00046290">
            <w:pPr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080" w:dyaOrig="320">
                <v:shape id="_x0000_i1100" type="#_x0000_t75" style="width:53.25pt;height:16.5pt" o:ole="">
                  <v:imagedata r:id="rId151" o:title=""/>
                </v:shape>
                <o:OLEObject Type="Embed" ProgID="Equation.3" ShapeID="_x0000_i1100" DrawAspect="Content" ObjectID="_1714994060" r:id="rId152"/>
              </w:object>
            </w:r>
          </w:p>
          <w:p w:rsidR="00B1424E" w:rsidRDefault="00B1424E" w:rsidP="00046290">
            <w:pPr>
              <w:jc w:val="center"/>
              <w:rPr>
                <w:position w:val="-10"/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820" w:dyaOrig="340">
                <v:shape id="_x0000_i1101" type="#_x0000_t75" style="width:40.5pt;height:17.25pt" o:ole="">
                  <v:imagedata r:id="rId111" o:title=""/>
                </v:shape>
                <o:OLEObject Type="Embed" ProgID="Equation.3" ShapeID="_x0000_i1101" DrawAspect="Content" ObjectID="_1714994061" r:id="rId153"/>
              </w:object>
            </w:r>
          </w:p>
          <w:p w:rsidR="00B1424E" w:rsidRDefault="00B1424E" w:rsidP="00046290">
            <w:pPr>
              <w:jc w:val="center"/>
              <w:rPr>
                <w:sz w:val="28"/>
                <w:szCs w:val="28"/>
              </w:rPr>
            </w:pPr>
            <w:r w:rsidRPr="00681831">
              <w:rPr>
                <w:position w:val="-10"/>
                <w:sz w:val="28"/>
                <w:szCs w:val="28"/>
              </w:rPr>
              <w:object w:dxaOrig="1160" w:dyaOrig="340">
                <v:shape id="_x0000_i1102" type="#_x0000_t75" style="width:57.75pt;height:17.25pt" o:ole="">
                  <v:imagedata r:id="rId154" o:title=""/>
                </v:shape>
                <o:OLEObject Type="Embed" ProgID="Equation.3" ShapeID="_x0000_i1102" DrawAspect="Content" ObjectID="_1714994062" r:id="rId155"/>
              </w:object>
            </w:r>
          </w:p>
          <w:p w:rsidR="00B1424E" w:rsidRPr="0090651E" w:rsidRDefault="00B1424E" w:rsidP="00046290">
            <w:pPr>
              <w:jc w:val="center"/>
            </w:pPr>
            <w:r w:rsidRPr="00ED4FB3">
              <w:rPr>
                <w:position w:val="-6"/>
                <w:sz w:val="28"/>
                <w:szCs w:val="28"/>
              </w:rPr>
              <w:object w:dxaOrig="800" w:dyaOrig="320">
                <v:shape id="_x0000_i1103" type="#_x0000_t75" style="width:39pt;height:15.75pt" o:ole="">
                  <v:imagedata r:id="rId156" o:title=""/>
                </v:shape>
                <o:OLEObject Type="Embed" ProgID="Equation.3" ShapeID="_x0000_i1103" DrawAspect="Content" ObjectID="_1714994063" r:id="rId157"/>
              </w:object>
            </w:r>
          </w:p>
        </w:tc>
      </w:tr>
    </w:tbl>
    <w:p w:rsidR="00B1424E" w:rsidRDefault="00B1424E" w:rsidP="00B1424E">
      <w:pPr>
        <w:jc w:val="both"/>
      </w:pPr>
    </w:p>
    <w:p w:rsidR="00046290" w:rsidRDefault="00046290" w:rsidP="00B1424E">
      <w:pPr>
        <w:jc w:val="both"/>
      </w:pPr>
    </w:p>
    <w:p w:rsidR="00046290" w:rsidRDefault="00046290" w:rsidP="00B1424E">
      <w:pPr>
        <w:jc w:val="both"/>
      </w:pPr>
    </w:p>
    <w:p w:rsidR="00046290" w:rsidRDefault="00046290" w:rsidP="00B1424E">
      <w:pPr>
        <w:jc w:val="both"/>
      </w:pPr>
    </w:p>
    <w:p w:rsidR="00046290" w:rsidRPr="0090651E" w:rsidRDefault="00046290" w:rsidP="00B1424E">
      <w:pPr>
        <w:jc w:val="both"/>
      </w:pPr>
    </w:p>
    <w:p w:rsidR="00B1424E" w:rsidRPr="0090651E" w:rsidRDefault="00B1424E" w:rsidP="00B1424E">
      <w:pPr>
        <w:jc w:val="both"/>
      </w:pPr>
    </w:p>
    <w:p w:rsidR="00B1424E" w:rsidRDefault="00B1424E" w:rsidP="00B1424E">
      <w:pPr>
        <w:jc w:val="center"/>
        <w:rPr>
          <w:b/>
          <w:sz w:val="28"/>
          <w:szCs w:val="28"/>
        </w:rPr>
      </w:pPr>
      <w:r w:rsidRPr="0090651E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контрольной</w:t>
      </w:r>
      <w:r w:rsidRPr="0090651E">
        <w:rPr>
          <w:b/>
          <w:sz w:val="28"/>
          <w:szCs w:val="28"/>
        </w:rPr>
        <w:t xml:space="preserve"> работы</w:t>
      </w:r>
    </w:p>
    <w:p w:rsidR="00144721" w:rsidRPr="00144721" w:rsidRDefault="00144721" w:rsidP="00144721">
      <w:pPr>
        <w:jc w:val="center"/>
      </w:pPr>
      <w:r w:rsidRPr="00144721">
        <w:t xml:space="preserve">Формируются компетенции </w:t>
      </w:r>
      <w:r>
        <w:t xml:space="preserve">УК-1, </w:t>
      </w:r>
      <w:r w:rsidR="00617A22">
        <w:t>ОПК-4</w:t>
      </w:r>
      <w:r>
        <w:t xml:space="preserve">, </w:t>
      </w:r>
    </w:p>
    <w:p w:rsidR="00144721" w:rsidRPr="0090651E" w:rsidRDefault="00144721" w:rsidP="00B1424E">
      <w:pPr>
        <w:jc w:val="center"/>
        <w:rPr>
          <w:b/>
          <w:sz w:val="28"/>
          <w:szCs w:val="28"/>
        </w:rPr>
      </w:pPr>
    </w:p>
    <w:p w:rsidR="00B1424E" w:rsidRDefault="00B1424E" w:rsidP="00B1424E">
      <w:pPr>
        <w:jc w:val="center"/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988"/>
        <w:gridCol w:w="4300"/>
        <w:gridCol w:w="4056"/>
      </w:tblGrid>
      <w:tr w:rsidR="00B1424E" w:rsidTr="00046290">
        <w:trPr>
          <w:jc w:val="center"/>
        </w:trPr>
        <w:tc>
          <w:tcPr>
            <w:tcW w:w="988" w:type="dxa"/>
            <w:vAlign w:val="center"/>
          </w:tcPr>
          <w:p w:rsidR="00B1424E" w:rsidRDefault="00B1424E" w:rsidP="00046290">
            <w:pPr>
              <w:jc w:val="both"/>
            </w:pPr>
            <w:r>
              <w:t>1 (1)</w:t>
            </w:r>
          </w:p>
        </w:tc>
        <w:tc>
          <w:tcPr>
            <w:tcW w:w="4300" w:type="dxa"/>
            <w:vAlign w:val="center"/>
          </w:tcPr>
          <w:p w:rsidR="00B1424E" w:rsidRDefault="00B1424E" w:rsidP="00046290">
            <w:pPr>
              <w:jc w:val="both"/>
            </w:pPr>
          </w:p>
          <w:p w:rsidR="00B1424E" w:rsidRDefault="00B1424E" w:rsidP="00046290">
            <w:pPr>
              <w:jc w:val="both"/>
            </w:pPr>
            <w:r>
              <w:t>Назовите виды связей и их реакции</w:t>
            </w:r>
          </w:p>
          <w:p w:rsidR="00B1424E" w:rsidRDefault="00B1424E" w:rsidP="00046290">
            <w:pPr>
              <w:jc w:val="both"/>
            </w:pPr>
          </w:p>
        </w:tc>
        <w:tc>
          <w:tcPr>
            <w:tcW w:w="4056" w:type="dxa"/>
            <w:vMerge w:val="restart"/>
          </w:tcPr>
          <w:p w:rsidR="00B1424E" w:rsidRDefault="00B1424E" w:rsidP="00046290">
            <w:pPr>
              <w:jc w:val="both"/>
            </w:pPr>
            <w:r>
              <w:object w:dxaOrig="2430" w:dyaOrig="1845">
                <v:shape id="_x0000_i1104" type="#_x0000_t75" style="width:152.25pt;height:115.5pt" o:ole="">
                  <v:imagedata r:id="rId158" o:title=""/>
                </v:shape>
                <o:OLEObject Type="Embed" ProgID="PBrush" ShapeID="_x0000_i1104" DrawAspect="Content" ObjectID="_1714994064" r:id="rId159"/>
              </w:object>
            </w:r>
          </w:p>
        </w:tc>
      </w:tr>
      <w:tr w:rsidR="00B1424E" w:rsidTr="00046290">
        <w:trPr>
          <w:jc w:val="center"/>
        </w:trPr>
        <w:tc>
          <w:tcPr>
            <w:tcW w:w="988" w:type="dxa"/>
            <w:vAlign w:val="center"/>
          </w:tcPr>
          <w:p w:rsidR="00B1424E" w:rsidRDefault="00B1424E" w:rsidP="00046290">
            <w:pPr>
              <w:jc w:val="both"/>
            </w:pPr>
            <w:r>
              <w:t>2 (1)</w:t>
            </w:r>
          </w:p>
        </w:tc>
        <w:tc>
          <w:tcPr>
            <w:tcW w:w="4300" w:type="dxa"/>
            <w:vAlign w:val="center"/>
          </w:tcPr>
          <w:p w:rsidR="00B1424E" w:rsidRDefault="00B1424E" w:rsidP="00046290">
            <w:pPr>
              <w:jc w:val="both"/>
            </w:pPr>
            <w:r>
              <w:t>Запишите моменты сил относительно точки А в общем виде.</w:t>
            </w:r>
          </w:p>
        </w:tc>
        <w:tc>
          <w:tcPr>
            <w:tcW w:w="4056" w:type="dxa"/>
            <w:vMerge/>
          </w:tcPr>
          <w:p w:rsidR="00B1424E" w:rsidRDefault="00B1424E" w:rsidP="00046290">
            <w:pPr>
              <w:jc w:val="both"/>
            </w:pPr>
          </w:p>
        </w:tc>
      </w:tr>
      <w:tr w:rsidR="00B1424E" w:rsidTr="00046290">
        <w:trPr>
          <w:jc w:val="center"/>
        </w:trPr>
        <w:tc>
          <w:tcPr>
            <w:tcW w:w="988" w:type="dxa"/>
            <w:vAlign w:val="center"/>
          </w:tcPr>
          <w:p w:rsidR="00B1424E" w:rsidRDefault="00B1424E" w:rsidP="00046290">
            <w:pPr>
              <w:jc w:val="both"/>
            </w:pPr>
            <w:r>
              <w:lastRenderedPageBreak/>
              <w:t>3 (2)</w:t>
            </w:r>
          </w:p>
        </w:tc>
        <w:tc>
          <w:tcPr>
            <w:tcW w:w="4300" w:type="dxa"/>
            <w:vAlign w:val="center"/>
          </w:tcPr>
          <w:p w:rsidR="00B1424E" w:rsidRDefault="00B1424E" w:rsidP="00046290">
            <w:pPr>
              <w:jc w:val="both"/>
            </w:pPr>
            <w:r>
              <w:t>Составьте кинетическую энергию системы тел</w:t>
            </w:r>
          </w:p>
        </w:tc>
        <w:tc>
          <w:tcPr>
            <w:tcW w:w="4056" w:type="dxa"/>
          </w:tcPr>
          <w:p w:rsidR="00B1424E" w:rsidRDefault="00B1424E" w:rsidP="00046290">
            <w:pPr>
              <w:jc w:val="both"/>
            </w:pPr>
            <w:r>
              <w:object w:dxaOrig="3840" w:dyaOrig="2535">
                <v:shape id="_x0000_i1105" type="#_x0000_t75" style="width:191.25pt;height:125.25pt" o:ole="">
                  <v:imagedata r:id="rId160" o:title=""/>
                </v:shape>
                <o:OLEObject Type="Embed" ProgID="PBrush" ShapeID="_x0000_i1105" DrawAspect="Content" ObjectID="_1714994065" r:id="rId161"/>
              </w:object>
            </w:r>
          </w:p>
        </w:tc>
      </w:tr>
    </w:tbl>
    <w:p w:rsidR="00B1424E" w:rsidRPr="0090651E" w:rsidRDefault="00B1424E" w:rsidP="00B1424E">
      <w:pPr>
        <w:jc w:val="both"/>
      </w:pPr>
    </w:p>
    <w:p w:rsidR="004475C5" w:rsidRPr="00FC4C86" w:rsidRDefault="004475C5" w:rsidP="004475C5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144721" w:rsidRDefault="00144721" w:rsidP="00144721">
      <w:pPr>
        <w:shd w:val="clear" w:color="auto" w:fill="FFFFFF"/>
        <w:suppressAutoHyphens/>
        <w:ind w:firstLine="709"/>
        <w:jc w:val="both"/>
        <w:rPr>
          <w:bCs/>
          <w:color w:val="000000"/>
          <w:lang w:eastAsia="ar-SA"/>
        </w:rPr>
      </w:pPr>
      <w:r>
        <w:rPr>
          <w:bCs/>
          <w:color w:val="000000"/>
          <w:lang w:eastAsia="ar-SA"/>
        </w:rPr>
        <w:t xml:space="preserve">Промежуточный контроль включает в себя обобщение итогов освоения студентами дисциплины в форме зачёта во втором и экзамена в третьем семестре. Основным измерителем поэтапного формирования </w:t>
      </w:r>
      <w:proofErr w:type="gramStart"/>
      <w:r>
        <w:rPr>
          <w:bCs/>
          <w:color w:val="000000"/>
          <w:lang w:eastAsia="ar-SA"/>
        </w:rPr>
        <w:t xml:space="preserve">компетенций </w:t>
      </w:r>
      <w:r>
        <w:t>,</w:t>
      </w:r>
      <w:proofErr w:type="gramEnd"/>
      <w:r>
        <w:t xml:space="preserve"> </w:t>
      </w:r>
      <w:r w:rsidR="00617A22">
        <w:t>ОПК-4</w:t>
      </w:r>
      <w:r w:rsidR="00FE7845">
        <w:t>, УК-1</w:t>
      </w:r>
      <w:r>
        <w:t xml:space="preserve"> </w:t>
      </w:r>
      <w:r>
        <w:rPr>
          <w:bCs/>
          <w:color w:val="000000"/>
          <w:lang w:eastAsia="ar-SA"/>
        </w:rPr>
        <w:t xml:space="preserve">является выполнение контрольных заданий на практических. Текущий контроль на практических занятиях осуществляется в форме практических контрольных заданий. </w:t>
      </w:r>
    </w:p>
    <w:p w:rsidR="00144721" w:rsidRDefault="00144721" w:rsidP="00144721">
      <w:pPr>
        <w:jc w:val="right"/>
      </w:pPr>
    </w:p>
    <w:p w:rsidR="00144721" w:rsidRDefault="00144721" w:rsidP="00144721">
      <w:pPr>
        <w:jc w:val="right"/>
      </w:pPr>
      <w:r>
        <w:t xml:space="preserve">Таблица – Критерии оценивания </w:t>
      </w:r>
      <w:proofErr w:type="spellStart"/>
      <w:r>
        <w:t>сформированности</w:t>
      </w:r>
      <w:proofErr w:type="spellEnd"/>
      <w:r>
        <w:t xml:space="preserve"> компетенций</w:t>
      </w:r>
    </w:p>
    <w:p w:rsidR="00144721" w:rsidRDefault="00144721" w:rsidP="00144721">
      <w:pPr>
        <w:suppressAutoHyphens/>
        <w:ind w:firstLine="720"/>
        <w:jc w:val="both"/>
        <w:rPr>
          <w:sz w:val="28"/>
          <w:szCs w:val="28"/>
          <w:lang w:eastAsia="ar-SA"/>
        </w:rPr>
      </w:pPr>
    </w:p>
    <w:tbl>
      <w:tblPr>
        <w:tblW w:w="96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1942"/>
        <w:gridCol w:w="1562"/>
        <w:gridCol w:w="2027"/>
        <w:gridCol w:w="3646"/>
      </w:tblGrid>
      <w:tr w:rsidR="00144721" w:rsidTr="00144721"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Форма</w:t>
            </w:r>
          </w:p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</w:t>
            </w:r>
          </w:p>
          <w:p w:rsidR="00144721" w:rsidRDefault="00144721" w:rsidP="0014472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144721" w:rsidTr="00144721">
        <w:trPr>
          <w:trHeight w:val="476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</w:p>
          <w:p w:rsidR="00144721" w:rsidRDefault="00144721" w:rsidP="00144721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center"/>
              <w:rPr>
                <w:i/>
                <w:sz w:val="20"/>
                <w:szCs w:val="20"/>
              </w:rPr>
            </w:pPr>
            <w:r>
              <w:t xml:space="preserve">, </w:t>
            </w:r>
            <w:r w:rsidR="00617A22">
              <w:t>ОПК-4</w:t>
            </w:r>
            <w:r w:rsidR="00FE7845">
              <w:t>, УК-1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</w:p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</w:p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</w:p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</w:p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</w:p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</w:p>
          <w:p w:rsidR="00144721" w:rsidRDefault="00144721" w:rsidP="00144721">
            <w:pPr>
              <w:rPr>
                <w:sz w:val="20"/>
                <w:szCs w:val="20"/>
              </w:rPr>
            </w:pPr>
          </w:p>
          <w:p w:rsidR="00144721" w:rsidRDefault="00144721" w:rsidP="00144721">
            <w:pPr>
              <w:rPr>
                <w:sz w:val="20"/>
                <w:szCs w:val="20"/>
              </w:rPr>
            </w:pPr>
          </w:p>
          <w:p w:rsidR="00144721" w:rsidRDefault="00144721" w:rsidP="001447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1, 2,3</w:t>
            </w: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Тестирование на лекциях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</w:p>
          <w:p w:rsidR="00144721" w:rsidRDefault="00144721" w:rsidP="001447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тестовых заданий.</w:t>
            </w:r>
          </w:p>
        </w:tc>
      </w:tr>
      <w:tr w:rsidR="00144721" w:rsidTr="00144721">
        <w:trPr>
          <w:trHeight w:val="2310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 w:val="20"/>
                <w:szCs w:val="20"/>
              </w:rPr>
            </w:pPr>
          </w:p>
        </w:tc>
        <w:tc>
          <w:tcPr>
            <w:tcW w:w="1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i/>
                <w:sz w:val="20"/>
                <w:szCs w:val="20"/>
              </w:rPr>
            </w:pPr>
          </w:p>
        </w:tc>
        <w:tc>
          <w:tcPr>
            <w:tcW w:w="1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на практических занятиях и выполнение домашних работ Посещение занятий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практических занятий.</w:t>
            </w:r>
          </w:p>
          <w:p w:rsidR="00144721" w:rsidRDefault="00144721" w:rsidP="0014472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Журнал преподавателя, журнал группы.</w:t>
            </w:r>
          </w:p>
        </w:tc>
      </w:tr>
      <w:tr w:rsidR="00144721" w:rsidTr="00144721">
        <w:trPr>
          <w:trHeight w:val="137"/>
        </w:trPr>
        <w:tc>
          <w:tcPr>
            <w:tcW w:w="4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 w:val="20"/>
                <w:szCs w:val="20"/>
              </w:rPr>
            </w:pPr>
          </w:p>
        </w:tc>
        <w:tc>
          <w:tcPr>
            <w:tcW w:w="1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i/>
                <w:sz w:val="20"/>
                <w:szCs w:val="20"/>
              </w:rPr>
            </w:pPr>
          </w:p>
        </w:tc>
        <w:tc>
          <w:tcPr>
            <w:tcW w:w="1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 w:val="20"/>
                <w:szCs w:val="20"/>
              </w:rPr>
            </w:pPr>
          </w:p>
        </w:tc>
        <w:tc>
          <w:tcPr>
            <w:tcW w:w="2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617A22" w:rsidP="0014472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Зачёт с оценкой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Перечень вопросов в экзаменационном билете.</w:t>
            </w:r>
          </w:p>
        </w:tc>
      </w:tr>
    </w:tbl>
    <w:p w:rsidR="00144721" w:rsidRDefault="00144721" w:rsidP="00144721">
      <w:pPr>
        <w:jc w:val="both"/>
        <w:rPr>
          <w:sz w:val="22"/>
          <w:szCs w:val="22"/>
        </w:rPr>
      </w:pPr>
    </w:p>
    <w:p w:rsidR="00144721" w:rsidRDefault="00144721" w:rsidP="0014472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Таблица – Оценивание </w:t>
      </w:r>
      <w:proofErr w:type="spellStart"/>
      <w:r>
        <w:rPr>
          <w:sz w:val="22"/>
          <w:szCs w:val="22"/>
        </w:rPr>
        <w:t>сформированности</w:t>
      </w:r>
      <w:proofErr w:type="spellEnd"/>
      <w:r>
        <w:rPr>
          <w:sz w:val="22"/>
          <w:szCs w:val="22"/>
        </w:rPr>
        <w:t xml:space="preserve"> компетенций по видам деятельности</w:t>
      </w:r>
    </w:p>
    <w:tbl>
      <w:tblPr>
        <w:tblW w:w="0" w:type="auto"/>
        <w:tblInd w:w="5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03"/>
        <w:gridCol w:w="1039"/>
        <w:gridCol w:w="1087"/>
        <w:gridCol w:w="1139"/>
        <w:gridCol w:w="1139"/>
      </w:tblGrid>
      <w:tr w:rsidR="00144721" w:rsidTr="00144721"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 деятельности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617A22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</w:t>
            </w:r>
          </w:p>
        </w:tc>
      </w:tr>
      <w:tr w:rsidR="00144721" w:rsidTr="00144721"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Активность на лекционных занятиях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44721" w:rsidTr="00144721"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Работа на практических и выполнение домашних работ 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44721" w:rsidTr="00144721"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both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ИТОГО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44721">
              <w:rPr>
                <w:sz w:val="22"/>
                <w:szCs w:val="22"/>
              </w:rPr>
              <w:t>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44721">
              <w:rPr>
                <w:sz w:val="22"/>
                <w:szCs w:val="22"/>
              </w:rPr>
              <w:t>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FE7845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60</w:t>
            </w:r>
          </w:p>
        </w:tc>
      </w:tr>
      <w:tr w:rsidR="00144721" w:rsidTr="00144721">
        <w:tc>
          <w:tcPr>
            <w:tcW w:w="4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617A22" w:rsidP="00144721">
            <w:pPr>
              <w:jc w:val="both"/>
              <w:rPr>
                <w:b/>
                <w:i/>
                <w:sz w:val="22"/>
                <w:szCs w:val="20"/>
              </w:rPr>
            </w:pPr>
            <w:r>
              <w:rPr>
                <w:b/>
                <w:i/>
                <w:sz w:val="22"/>
                <w:szCs w:val="20"/>
              </w:rPr>
              <w:t>Зачёт с оценкой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FE7845" w:rsidP="00FE784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44721">
              <w:rPr>
                <w:sz w:val="22"/>
                <w:szCs w:val="22"/>
              </w:rPr>
              <w:t>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FE7845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</w:tr>
    </w:tbl>
    <w:p w:rsidR="00144721" w:rsidRDefault="00144721" w:rsidP="00144721">
      <w:pPr>
        <w:suppressAutoHyphens/>
        <w:ind w:firstLine="720"/>
        <w:jc w:val="both"/>
        <w:rPr>
          <w:bCs/>
          <w:lang w:eastAsia="ar-SA"/>
        </w:rPr>
      </w:pPr>
    </w:p>
    <w:p w:rsidR="00144721" w:rsidRDefault="00144721" w:rsidP="00144721">
      <w:pPr>
        <w:spacing w:line="276" w:lineRule="auto"/>
        <w:ind w:firstLine="709"/>
        <w:jc w:val="both"/>
        <w:rPr>
          <w:szCs w:val="22"/>
        </w:rPr>
      </w:pPr>
      <w:r>
        <w:lastRenderedPageBreak/>
        <w:t>Итоговая оценка студента по дисциплине складывается из оценки за работу в семестре и оценки, полученной на экзамене.</w:t>
      </w:r>
    </w:p>
    <w:p w:rsidR="00144721" w:rsidRDefault="00144721" w:rsidP="00144721">
      <w:pPr>
        <w:tabs>
          <w:tab w:val="left" w:pos="993"/>
        </w:tabs>
        <w:spacing w:line="276" w:lineRule="auto"/>
        <w:ind w:firstLine="709"/>
        <w:jc w:val="both"/>
        <w:rPr>
          <w:spacing w:val="-6"/>
        </w:rPr>
      </w:pPr>
      <w:r>
        <w:rPr>
          <w:spacing w:val="-6"/>
        </w:rPr>
        <w:t>Всего за семестр студенту необходимо выполнить более 55 %  работ, запланированных в РПД.</w:t>
      </w:r>
    </w:p>
    <w:p w:rsidR="00144721" w:rsidRDefault="00144721" w:rsidP="00144721">
      <w:pPr>
        <w:widowControl w:val="0"/>
        <w:spacing w:line="256" w:lineRule="auto"/>
        <w:jc w:val="center"/>
      </w:pPr>
      <w:r>
        <w:t>Таблица  - шкала оценивания за работу обучающегося в третьем семестре:</w:t>
      </w:r>
    </w:p>
    <w:tbl>
      <w:tblPr>
        <w:tblW w:w="95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5"/>
        <w:gridCol w:w="2208"/>
        <w:gridCol w:w="1474"/>
        <w:gridCol w:w="3836"/>
        <w:gridCol w:w="1608"/>
        <w:gridCol w:w="10"/>
      </w:tblGrid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№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center"/>
              <w:rPr>
                <w:szCs w:val="20"/>
              </w:rPr>
            </w:pPr>
            <w:r>
              <w:rPr>
                <w:szCs w:val="20"/>
              </w:rPr>
              <w:t>Наименование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center"/>
              <w:rPr>
                <w:szCs w:val="20"/>
              </w:rPr>
            </w:pPr>
            <w:r>
              <w:rPr>
                <w:szCs w:val="20"/>
              </w:rPr>
              <w:t>Содержание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1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CB72D5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факультет</w:t>
            </w:r>
            <w:r w:rsidR="00144721">
              <w:rPr>
                <w:szCs w:val="20"/>
              </w:rPr>
              <w:t>, кафедра.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CB72D5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ТФ</w:t>
            </w:r>
            <w:r w:rsidR="00144721">
              <w:rPr>
                <w:szCs w:val="20"/>
              </w:rPr>
              <w:t>, кафедра механики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2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Наименование учебной дисциплины вид итогового контроля, общее распределение баллов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4721" w:rsidRDefault="00144721" w:rsidP="00144721">
            <w:pPr>
              <w:ind w:firstLine="340"/>
              <w:jc w:val="both"/>
              <w:rPr>
                <w:b/>
                <w:szCs w:val="20"/>
              </w:rPr>
            </w:pPr>
            <w:r>
              <w:rPr>
                <w:b/>
                <w:szCs w:val="20"/>
              </w:rPr>
              <w:t>Теоретическая механика, экзамен</w:t>
            </w:r>
          </w:p>
          <w:p w:rsidR="00144721" w:rsidRDefault="00144721" w:rsidP="00144721">
            <w:pPr>
              <w:ind w:firstLine="340"/>
              <w:jc w:val="both"/>
              <w:rPr>
                <w:b/>
                <w:szCs w:val="20"/>
              </w:rPr>
            </w:pPr>
          </w:p>
          <w:p w:rsidR="00144721" w:rsidRDefault="00144721" w:rsidP="00144721">
            <w:pPr>
              <w:ind w:firstLine="89"/>
              <w:jc w:val="both"/>
              <w:rPr>
                <w:szCs w:val="20"/>
              </w:rPr>
            </w:pPr>
            <w:r>
              <w:rPr>
                <w:szCs w:val="20"/>
              </w:rPr>
              <w:t>Рейтинговая оценка студента по дисциплине складывается</w:t>
            </w:r>
          </w:p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из оценки работы в семестре </w:t>
            </w:r>
            <w:r>
              <w:rPr>
                <w:b/>
                <w:szCs w:val="20"/>
              </w:rPr>
              <w:t>(максимально 60 баллов)</w:t>
            </w:r>
          </w:p>
          <w:p w:rsidR="00144721" w:rsidRDefault="00144721" w:rsidP="00144721">
            <w:pPr>
              <w:ind w:firstLine="340"/>
              <w:jc w:val="both"/>
              <w:rPr>
                <w:b/>
                <w:szCs w:val="20"/>
              </w:rPr>
            </w:pPr>
            <w:r>
              <w:rPr>
                <w:szCs w:val="20"/>
              </w:rPr>
              <w:t xml:space="preserve">и оценки за экзамен </w:t>
            </w:r>
            <w:r>
              <w:rPr>
                <w:b/>
                <w:szCs w:val="20"/>
              </w:rPr>
              <w:t>(максимально 40 баллов)</w:t>
            </w:r>
            <w:r>
              <w:rPr>
                <w:szCs w:val="20"/>
              </w:rPr>
              <w:t>.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3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center"/>
              <w:rPr>
                <w:szCs w:val="20"/>
              </w:rPr>
            </w:pPr>
            <w:r>
              <w:rPr>
                <w:szCs w:val="20"/>
              </w:rPr>
              <w:t>Ф.И.О.</w:t>
            </w:r>
          </w:p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преподавателей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ind w:firstLine="340"/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Савич Василий Леонидович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4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center"/>
              <w:rPr>
                <w:szCs w:val="20"/>
              </w:rPr>
            </w:pPr>
            <w:r>
              <w:rPr>
                <w:szCs w:val="20"/>
              </w:rPr>
              <w:t>Направление подготовки, курс, учебный семестр.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ind w:firstLine="340"/>
              <w:jc w:val="center"/>
              <w:rPr>
                <w:szCs w:val="20"/>
              </w:rPr>
            </w:pPr>
            <w:r>
              <w:rPr>
                <w:szCs w:val="20"/>
              </w:rPr>
              <w:t>НГД 2 курс, 3 семестр</w:t>
            </w:r>
          </w:p>
        </w:tc>
      </w:tr>
      <w:tr w:rsidR="00144721" w:rsidTr="00144721">
        <w:trPr>
          <w:trHeight w:val="690"/>
          <w:jc w:val="center"/>
        </w:trPr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5</w:t>
            </w:r>
          </w:p>
        </w:tc>
        <w:tc>
          <w:tcPr>
            <w:tcW w:w="22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Распределение баллов за семестр по видам учебной работы</w:t>
            </w:r>
            <w:r>
              <w:rPr>
                <w:b/>
                <w:szCs w:val="20"/>
              </w:rPr>
              <w:t xml:space="preserve"> (доводятся до сведения студентов на первом учебном занятии</w:t>
            </w:r>
            <w:r>
              <w:rPr>
                <w:szCs w:val="20"/>
              </w:rPr>
              <w:t>), сроки сдачи результатов учебной работы (при необходимости)</w:t>
            </w: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ind w:firstLine="340"/>
              <w:jc w:val="both"/>
              <w:rPr>
                <w:b/>
                <w:szCs w:val="20"/>
              </w:rPr>
            </w:pPr>
            <w:r>
              <w:rPr>
                <w:szCs w:val="20"/>
              </w:rPr>
              <w:t>Посещение и активность на лекционных занятиях (</w:t>
            </w:r>
            <w:r>
              <w:rPr>
                <w:szCs w:val="20"/>
                <w:lang w:val="en-US"/>
              </w:rPr>
              <w:t>max</w:t>
            </w:r>
            <w:r>
              <w:rPr>
                <w:szCs w:val="20"/>
              </w:rPr>
              <w:t>)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4721" w:rsidRDefault="00144721" w:rsidP="00144721">
            <w:pPr>
              <w:ind w:firstLine="340"/>
              <w:jc w:val="both"/>
              <w:rPr>
                <w:b/>
                <w:szCs w:val="20"/>
              </w:rPr>
            </w:pPr>
            <w:r>
              <w:rPr>
                <w:szCs w:val="20"/>
              </w:rPr>
              <w:t>Посещение и активность на практических занятиях (</w:t>
            </w:r>
            <w:r>
              <w:rPr>
                <w:szCs w:val="20"/>
                <w:lang w:val="en-US"/>
              </w:rPr>
              <w:t>max</w:t>
            </w:r>
            <w:r>
              <w:rPr>
                <w:szCs w:val="20"/>
              </w:rPr>
              <w:t>)</w:t>
            </w:r>
          </w:p>
          <w:p w:rsidR="00144721" w:rsidRDefault="00144721" w:rsidP="00144721">
            <w:pPr>
              <w:jc w:val="center"/>
              <w:rPr>
                <w:szCs w:val="20"/>
              </w:rPr>
            </w:pP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617A22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Зачёт с оценкой</w:t>
            </w:r>
          </w:p>
        </w:tc>
      </w:tr>
      <w:tr w:rsidR="00144721" w:rsidTr="00144721">
        <w:trPr>
          <w:trHeight w:val="69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Cs w:val="20"/>
              </w:rPr>
            </w:pPr>
          </w:p>
        </w:tc>
        <w:tc>
          <w:tcPr>
            <w:tcW w:w="1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FE7845" w:rsidP="00144721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</w:t>
            </w:r>
            <w:r w:rsidR="00144721">
              <w:rPr>
                <w:b/>
                <w:szCs w:val="20"/>
              </w:rPr>
              <w:t>0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FE7845" w:rsidP="00144721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3</w:t>
            </w:r>
            <w:r w:rsidR="00144721">
              <w:rPr>
                <w:b/>
                <w:szCs w:val="20"/>
              </w:rPr>
              <w:t>0</w:t>
            </w:r>
          </w:p>
        </w:tc>
        <w:tc>
          <w:tcPr>
            <w:tcW w:w="16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144721" w:rsidP="00144721">
            <w:pPr>
              <w:jc w:val="center"/>
              <w:rPr>
                <w:b/>
                <w:szCs w:val="20"/>
                <w:lang w:val="en-US"/>
              </w:rPr>
            </w:pPr>
          </w:p>
          <w:p w:rsidR="00144721" w:rsidRDefault="00144721" w:rsidP="00144721">
            <w:pPr>
              <w:jc w:val="center"/>
              <w:rPr>
                <w:b/>
                <w:szCs w:val="20"/>
              </w:rPr>
            </w:pPr>
            <w:r>
              <w:rPr>
                <w:b/>
                <w:szCs w:val="20"/>
              </w:rPr>
              <w:t>40</w:t>
            </w:r>
          </w:p>
        </w:tc>
      </w:tr>
      <w:tr w:rsidR="00144721" w:rsidTr="00144721">
        <w:trPr>
          <w:trHeight w:val="69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rPr>
                <w:szCs w:val="20"/>
              </w:rPr>
            </w:pPr>
          </w:p>
        </w:tc>
        <w:tc>
          <w:tcPr>
            <w:tcW w:w="69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ind w:firstLine="340"/>
              <w:jc w:val="both"/>
              <w:rPr>
                <w:b/>
                <w:szCs w:val="20"/>
              </w:rPr>
            </w:pPr>
            <w:r>
              <w:rPr>
                <w:b/>
                <w:szCs w:val="20"/>
              </w:rPr>
              <w:t>Все разъяснения по вопросу распределения баллов осуществляются преподавателем в рабочем порядке.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6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Критерии пересчёта баллов в традиционную оценку по итогам работы в семестре и экзамена.</w:t>
            </w:r>
          </w:p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60 и менее баллов – «неудовлетворительно»</w:t>
            </w:r>
          </w:p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61-74 балла – «удовлетворительно»</w:t>
            </w:r>
          </w:p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75-87 баллов – «хорошо»</w:t>
            </w:r>
          </w:p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88-100 баллов «отлично»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t>7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получения </w:t>
            </w:r>
            <w:r>
              <w:rPr>
                <w:szCs w:val="20"/>
              </w:rPr>
              <w:lastRenderedPageBreak/>
              <w:t xml:space="preserve">бонусных баллов, применения понижающего или повышающего коэффициента </w:t>
            </w:r>
            <w:proofErr w:type="spellStart"/>
            <w:r>
              <w:rPr>
                <w:szCs w:val="20"/>
              </w:rPr>
              <w:t>и.т.д</w:t>
            </w:r>
            <w:proofErr w:type="spellEnd"/>
            <w:r>
              <w:rPr>
                <w:szCs w:val="20"/>
              </w:rPr>
              <w:t>.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lastRenderedPageBreak/>
              <w:t>К итоговому контролю допускаются студенты, набравшие за семестр 31 балл и выше</w:t>
            </w:r>
            <w:r w:rsidR="00617A22">
              <w:rPr>
                <w:szCs w:val="20"/>
              </w:rPr>
              <w:t>.</w:t>
            </w:r>
            <w:r>
              <w:rPr>
                <w:szCs w:val="20"/>
              </w:rPr>
              <w:t xml:space="preserve"> На получение оценки автоматом могут претендовать студенты, набравшие за семестр 70 баллов и выше (по согласованию с преподавателем).</w:t>
            </w:r>
          </w:p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Бонусные баллы (дополнительно к общему числу баллов) могут быть начислены за участие в научной работе, значимых учебных и вне учебных мероприятиях кафедры </w:t>
            </w:r>
            <w:proofErr w:type="gramStart"/>
            <w:r>
              <w:rPr>
                <w:szCs w:val="20"/>
              </w:rPr>
              <w:t>механики(</w:t>
            </w:r>
            <w:proofErr w:type="gramEnd"/>
            <w:r>
              <w:rPr>
                <w:szCs w:val="20"/>
              </w:rPr>
              <w:t>по согласованию с преподавателем)</w:t>
            </w:r>
          </w:p>
        </w:tc>
      </w:tr>
      <w:tr w:rsidR="00144721" w:rsidTr="00144721">
        <w:trPr>
          <w:gridAfter w:val="1"/>
          <w:wAfter w:w="10" w:type="dxa"/>
          <w:jc w:val="center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jc w:val="center"/>
              <w:rPr>
                <w:szCs w:val="20"/>
              </w:rPr>
            </w:pPr>
            <w:r>
              <w:rPr>
                <w:szCs w:val="20"/>
              </w:rPr>
              <w:lastRenderedPageBreak/>
              <w:t>8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144721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>Формы и виды учебной работы для неуспевающих (восстановившихся на курсе обучения) студентов для «добора» баллов в конце учебного семестра.</w:t>
            </w:r>
          </w:p>
        </w:tc>
        <w:tc>
          <w:tcPr>
            <w:tcW w:w="69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4721" w:rsidRDefault="00144721" w:rsidP="00617A22">
            <w:pPr>
              <w:ind w:firstLine="340"/>
              <w:jc w:val="both"/>
              <w:rPr>
                <w:szCs w:val="20"/>
              </w:rPr>
            </w:pPr>
            <w:r>
              <w:rPr>
                <w:szCs w:val="20"/>
              </w:rPr>
              <w:t xml:space="preserve">В случае если к </w:t>
            </w:r>
            <w:r w:rsidR="00617A22">
              <w:rPr>
                <w:szCs w:val="20"/>
              </w:rPr>
              <w:t>зачет</w:t>
            </w:r>
            <w:r>
              <w:rPr>
                <w:szCs w:val="20"/>
              </w:rPr>
              <w:t>у не набрана необходимая сумма баллов, студенту,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Результаты контроля по этим видам учебной работы модуля преподаватель передает в деканат</w:t>
            </w:r>
          </w:p>
        </w:tc>
      </w:tr>
    </w:tbl>
    <w:p w:rsidR="00144721" w:rsidRDefault="00144721" w:rsidP="00144721">
      <w:pPr>
        <w:spacing w:line="288" w:lineRule="auto"/>
        <w:jc w:val="right"/>
      </w:pPr>
    </w:p>
    <w:p w:rsidR="00144721" w:rsidRDefault="00144721" w:rsidP="00144721">
      <w:pPr>
        <w:widowControl w:val="0"/>
        <w:spacing w:after="120" w:line="360" w:lineRule="auto"/>
        <w:jc w:val="center"/>
        <w:rPr>
          <w:b/>
        </w:rPr>
      </w:pPr>
    </w:p>
    <w:p w:rsidR="007D637C" w:rsidRPr="0090651E" w:rsidRDefault="007D637C" w:rsidP="007D637C">
      <w:pPr>
        <w:ind w:firstLine="540"/>
        <w:jc w:val="both"/>
      </w:pPr>
    </w:p>
    <w:sectPr w:rsidR="007D637C" w:rsidRPr="0090651E" w:rsidSect="00551A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4CA6" w:rsidRDefault="00294CA6">
      <w:r>
        <w:separator/>
      </w:r>
    </w:p>
  </w:endnote>
  <w:endnote w:type="continuationSeparator" w:id="0">
    <w:p w:rsidR="00294CA6" w:rsidRDefault="00294C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C7D8C" w:rsidRDefault="006C7D8C" w:rsidP="00C627F9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4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C7D8C" w:rsidRDefault="006C7D8C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C7D8C" w:rsidRDefault="006C7D8C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753839">
      <w:rPr>
        <w:noProof/>
      </w:rPr>
      <w:t>7</w:t>
    </w:r>
    <w:r>
      <w:fldChar w:fldCharType="end"/>
    </w:r>
  </w:p>
  <w:p w:rsidR="006C7D8C" w:rsidRDefault="006C7D8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4CA6" w:rsidRDefault="00294CA6">
      <w:r>
        <w:separator/>
      </w:r>
    </w:p>
  </w:footnote>
  <w:footnote w:type="continuationSeparator" w:id="0">
    <w:p w:rsidR="00294CA6" w:rsidRDefault="00294C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F1635F"/>
    <w:multiLevelType w:val="hybridMultilevel"/>
    <w:tmpl w:val="F13C45C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101797"/>
    <w:multiLevelType w:val="hybridMultilevel"/>
    <w:tmpl w:val="761A5102"/>
    <w:lvl w:ilvl="0" w:tplc="2458B6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78F7555"/>
    <w:multiLevelType w:val="multilevel"/>
    <w:tmpl w:val="FEACAD7E"/>
    <w:lvl w:ilvl="0">
      <w:start w:val="1"/>
      <w:numFmt w:val="decimal"/>
      <w:lvlText w:val="%1."/>
      <w:lvlJc w:val="left"/>
      <w:pPr>
        <w:ind w:left="525" w:hanging="525"/>
      </w:pPr>
      <w:rPr>
        <w:rFonts w:ascii="Times New Roman" w:hAnsi="Times New Roman" w:hint="default"/>
        <w:color w:val="auto"/>
        <w:sz w:val="24"/>
      </w:rPr>
    </w:lvl>
    <w:lvl w:ilvl="1">
      <w:start w:val="1"/>
      <w:numFmt w:val="decimal"/>
      <w:lvlText w:val="%1.%2."/>
      <w:lvlJc w:val="left"/>
      <w:pPr>
        <w:ind w:left="525" w:hanging="525"/>
      </w:pPr>
      <w:rPr>
        <w:rFonts w:ascii="Times New Roman" w:hAnsi="Times New Roman" w:hint="default"/>
        <w:color w:val="auto"/>
        <w:sz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hint="default"/>
        <w:color w:val="auto"/>
        <w:sz w:val="24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" w:hAnsi="Times New Roman" w:hint="default"/>
        <w:color w:val="auto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hint="default"/>
        <w:color w:val="auto"/>
        <w:sz w:val="24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hint="default"/>
        <w:color w:val="auto"/>
        <w:sz w:val="24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" w:hAnsi="Times New Roman" w:hint="default"/>
        <w:color w:val="auto"/>
        <w:sz w:val="24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hint="default"/>
        <w:color w:val="auto"/>
        <w:sz w:val="24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" w:hAnsi="Times New Roman" w:hint="default"/>
        <w:color w:val="auto"/>
        <w:sz w:val="24"/>
      </w:rPr>
    </w:lvl>
  </w:abstractNum>
  <w:abstractNum w:abstractNumId="4">
    <w:nsid w:val="30BC63C5"/>
    <w:multiLevelType w:val="hybridMultilevel"/>
    <w:tmpl w:val="6F54819A"/>
    <w:lvl w:ilvl="0" w:tplc="041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5">
    <w:nsid w:val="37504459"/>
    <w:multiLevelType w:val="hybridMultilevel"/>
    <w:tmpl w:val="7CA2CF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93F2D63"/>
    <w:multiLevelType w:val="singleLevel"/>
    <w:tmpl w:val="B75AA25A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53716864"/>
    <w:multiLevelType w:val="multilevel"/>
    <w:tmpl w:val="2638A5A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6D25245"/>
    <w:multiLevelType w:val="multilevel"/>
    <w:tmpl w:val="EA08C0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DA515FE"/>
    <w:multiLevelType w:val="hybridMultilevel"/>
    <w:tmpl w:val="FFA4DCEC"/>
    <w:lvl w:ilvl="0" w:tplc="E8BAE2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2B60440"/>
    <w:multiLevelType w:val="hybridMultilevel"/>
    <w:tmpl w:val="66F4255A"/>
    <w:lvl w:ilvl="0" w:tplc="961AE7A4">
      <w:start w:val="2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6DA6522"/>
    <w:multiLevelType w:val="hybridMultilevel"/>
    <w:tmpl w:val="56CC6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B24FFA"/>
    <w:multiLevelType w:val="hybridMultilevel"/>
    <w:tmpl w:val="C30668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CCE3926"/>
    <w:multiLevelType w:val="hybridMultilevel"/>
    <w:tmpl w:val="AFD62F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F1115EB"/>
    <w:multiLevelType w:val="hybridMultilevel"/>
    <w:tmpl w:val="05BC5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"/>
  </w:num>
  <w:num w:numId="3">
    <w:abstractNumId w:val="13"/>
  </w:num>
  <w:num w:numId="4">
    <w:abstractNumId w:val="9"/>
  </w:num>
  <w:num w:numId="5">
    <w:abstractNumId w:val="11"/>
  </w:num>
  <w:num w:numId="6">
    <w:abstractNumId w:val="6"/>
  </w:num>
  <w:num w:numId="7">
    <w:abstractNumId w:val="19"/>
  </w:num>
  <w:num w:numId="8">
    <w:abstractNumId w:val="4"/>
  </w:num>
  <w:num w:numId="9">
    <w:abstractNumId w:val="1"/>
  </w:num>
  <w:num w:numId="10">
    <w:abstractNumId w:val="7"/>
  </w:num>
  <w:num w:numId="11">
    <w:abstractNumId w:val="3"/>
  </w:num>
  <w:num w:numId="12">
    <w:abstractNumId w:val="8"/>
  </w:num>
  <w:num w:numId="13">
    <w:abstractNumId w:val="10"/>
  </w:num>
  <w:num w:numId="14">
    <w:abstractNumId w:val="15"/>
  </w:num>
  <w:num w:numId="15">
    <w:abstractNumId w:val="12"/>
  </w:num>
  <w:num w:numId="16">
    <w:abstractNumId w:val="17"/>
  </w:num>
  <w:num w:numId="17">
    <w:abstractNumId w:val="5"/>
  </w:num>
  <w:num w:numId="18">
    <w:abstractNumId w:val="0"/>
  </w:num>
  <w:num w:numId="19">
    <w:abstractNumId w:val="18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06234"/>
    <w:rsid w:val="00013E7B"/>
    <w:rsid w:val="00023812"/>
    <w:rsid w:val="00027647"/>
    <w:rsid w:val="000304FC"/>
    <w:rsid w:val="00046290"/>
    <w:rsid w:val="0004771E"/>
    <w:rsid w:val="00056A56"/>
    <w:rsid w:val="00065E92"/>
    <w:rsid w:val="00067AD8"/>
    <w:rsid w:val="000704B9"/>
    <w:rsid w:val="000708C6"/>
    <w:rsid w:val="00081CF1"/>
    <w:rsid w:val="00094222"/>
    <w:rsid w:val="00097103"/>
    <w:rsid w:val="000A4440"/>
    <w:rsid w:val="000A6A8B"/>
    <w:rsid w:val="000A7269"/>
    <w:rsid w:val="000B3469"/>
    <w:rsid w:val="000B3BE5"/>
    <w:rsid w:val="000C2718"/>
    <w:rsid w:val="000C3A49"/>
    <w:rsid w:val="000C5980"/>
    <w:rsid w:val="000D17EF"/>
    <w:rsid w:val="000D4939"/>
    <w:rsid w:val="000D7577"/>
    <w:rsid w:val="000D7D57"/>
    <w:rsid w:val="000E3650"/>
    <w:rsid w:val="000E4F95"/>
    <w:rsid w:val="000E5676"/>
    <w:rsid w:val="000E74E2"/>
    <w:rsid w:val="000E7D07"/>
    <w:rsid w:val="000F5917"/>
    <w:rsid w:val="000F750F"/>
    <w:rsid w:val="00100F56"/>
    <w:rsid w:val="00102B64"/>
    <w:rsid w:val="001075B5"/>
    <w:rsid w:val="00123A45"/>
    <w:rsid w:val="00126420"/>
    <w:rsid w:val="00137732"/>
    <w:rsid w:val="001421D6"/>
    <w:rsid w:val="00144721"/>
    <w:rsid w:val="00146E86"/>
    <w:rsid w:val="001475A6"/>
    <w:rsid w:val="0015171A"/>
    <w:rsid w:val="00154E05"/>
    <w:rsid w:val="0015573C"/>
    <w:rsid w:val="00157697"/>
    <w:rsid w:val="001606C8"/>
    <w:rsid w:val="00160DDD"/>
    <w:rsid w:val="00161369"/>
    <w:rsid w:val="001614B0"/>
    <w:rsid w:val="001626B8"/>
    <w:rsid w:val="00165B9D"/>
    <w:rsid w:val="001715E5"/>
    <w:rsid w:val="0017412C"/>
    <w:rsid w:val="00180AD3"/>
    <w:rsid w:val="00192B7F"/>
    <w:rsid w:val="001A0721"/>
    <w:rsid w:val="001A0F94"/>
    <w:rsid w:val="001A22A5"/>
    <w:rsid w:val="001B1C0D"/>
    <w:rsid w:val="001C14FB"/>
    <w:rsid w:val="001C2180"/>
    <w:rsid w:val="001C252D"/>
    <w:rsid w:val="001D1628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349AA"/>
    <w:rsid w:val="002465BC"/>
    <w:rsid w:val="00247165"/>
    <w:rsid w:val="0026485E"/>
    <w:rsid w:val="00265E37"/>
    <w:rsid w:val="0027435A"/>
    <w:rsid w:val="0028692A"/>
    <w:rsid w:val="002924A5"/>
    <w:rsid w:val="00294CA6"/>
    <w:rsid w:val="00296CF8"/>
    <w:rsid w:val="00296E7E"/>
    <w:rsid w:val="002A1A52"/>
    <w:rsid w:val="002A4281"/>
    <w:rsid w:val="002A4FB2"/>
    <w:rsid w:val="002B1660"/>
    <w:rsid w:val="002B5F98"/>
    <w:rsid w:val="002B79B4"/>
    <w:rsid w:val="002C4143"/>
    <w:rsid w:val="002C5FA2"/>
    <w:rsid w:val="002C74F7"/>
    <w:rsid w:val="002D0DDB"/>
    <w:rsid w:val="002D15FE"/>
    <w:rsid w:val="002D2997"/>
    <w:rsid w:val="002D4593"/>
    <w:rsid w:val="002D4E44"/>
    <w:rsid w:val="002D6619"/>
    <w:rsid w:val="002D6AFD"/>
    <w:rsid w:val="002E17F4"/>
    <w:rsid w:val="002E2B31"/>
    <w:rsid w:val="002E627F"/>
    <w:rsid w:val="002E7D31"/>
    <w:rsid w:val="002F107E"/>
    <w:rsid w:val="002F390A"/>
    <w:rsid w:val="002F5D49"/>
    <w:rsid w:val="0030122D"/>
    <w:rsid w:val="00303566"/>
    <w:rsid w:val="00304C1F"/>
    <w:rsid w:val="003117E7"/>
    <w:rsid w:val="00311F3A"/>
    <w:rsid w:val="00312480"/>
    <w:rsid w:val="0031303C"/>
    <w:rsid w:val="003173A4"/>
    <w:rsid w:val="00320E34"/>
    <w:rsid w:val="00323BFD"/>
    <w:rsid w:val="00334289"/>
    <w:rsid w:val="003367C1"/>
    <w:rsid w:val="0034051D"/>
    <w:rsid w:val="0035143C"/>
    <w:rsid w:val="00353CD6"/>
    <w:rsid w:val="0037128B"/>
    <w:rsid w:val="003719EA"/>
    <w:rsid w:val="00375323"/>
    <w:rsid w:val="0038047B"/>
    <w:rsid w:val="00385763"/>
    <w:rsid w:val="0039238A"/>
    <w:rsid w:val="003923E1"/>
    <w:rsid w:val="003D236B"/>
    <w:rsid w:val="003D28AC"/>
    <w:rsid w:val="003D45EC"/>
    <w:rsid w:val="003D6968"/>
    <w:rsid w:val="003F305F"/>
    <w:rsid w:val="003F7F6D"/>
    <w:rsid w:val="00415270"/>
    <w:rsid w:val="00415E36"/>
    <w:rsid w:val="00416E38"/>
    <w:rsid w:val="004207B4"/>
    <w:rsid w:val="00420AD4"/>
    <w:rsid w:val="00424505"/>
    <w:rsid w:val="00425223"/>
    <w:rsid w:val="00427526"/>
    <w:rsid w:val="00432AA4"/>
    <w:rsid w:val="00440BB8"/>
    <w:rsid w:val="00442857"/>
    <w:rsid w:val="004433A3"/>
    <w:rsid w:val="0044754F"/>
    <w:rsid w:val="004475C5"/>
    <w:rsid w:val="00451778"/>
    <w:rsid w:val="004528FA"/>
    <w:rsid w:val="00457217"/>
    <w:rsid w:val="00466BBC"/>
    <w:rsid w:val="00467850"/>
    <w:rsid w:val="00467FAD"/>
    <w:rsid w:val="00470898"/>
    <w:rsid w:val="00471665"/>
    <w:rsid w:val="00476EEE"/>
    <w:rsid w:val="00490BF6"/>
    <w:rsid w:val="0049356B"/>
    <w:rsid w:val="00497E07"/>
    <w:rsid w:val="004A00F4"/>
    <w:rsid w:val="004A0C56"/>
    <w:rsid w:val="004A55E0"/>
    <w:rsid w:val="004B3774"/>
    <w:rsid w:val="004B78A3"/>
    <w:rsid w:val="004B7AA9"/>
    <w:rsid w:val="004C26C5"/>
    <w:rsid w:val="004C3F6E"/>
    <w:rsid w:val="004E1DFE"/>
    <w:rsid w:val="004E45CC"/>
    <w:rsid w:val="004E5C96"/>
    <w:rsid w:val="004E73BF"/>
    <w:rsid w:val="004F4CD1"/>
    <w:rsid w:val="004F7A66"/>
    <w:rsid w:val="00511D6B"/>
    <w:rsid w:val="00512A83"/>
    <w:rsid w:val="005156A4"/>
    <w:rsid w:val="00515D26"/>
    <w:rsid w:val="00521044"/>
    <w:rsid w:val="00522409"/>
    <w:rsid w:val="00526470"/>
    <w:rsid w:val="00527383"/>
    <w:rsid w:val="005337F0"/>
    <w:rsid w:val="005339D9"/>
    <w:rsid w:val="00537665"/>
    <w:rsid w:val="00551AC5"/>
    <w:rsid w:val="00551CF5"/>
    <w:rsid w:val="00560986"/>
    <w:rsid w:val="0056504B"/>
    <w:rsid w:val="00565A0A"/>
    <w:rsid w:val="00565C35"/>
    <w:rsid w:val="0056719A"/>
    <w:rsid w:val="005711DF"/>
    <w:rsid w:val="005721B5"/>
    <w:rsid w:val="005735A7"/>
    <w:rsid w:val="0057594D"/>
    <w:rsid w:val="005765C1"/>
    <w:rsid w:val="00581D71"/>
    <w:rsid w:val="005900A0"/>
    <w:rsid w:val="005922A2"/>
    <w:rsid w:val="0059443C"/>
    <w:rsid w:val="00594F2A"/>
    <w:rsid w:val="005A36DF"/>
    <w:rsid w:val="005A44F5"/>
    <w:rsid w:val="005B03C6"/>
    <w:rsid w:val="005B0F52"/>
    <w:rsid w:val="005B2775"/>
    <w:rsid w:val="005C64B8"/>
    <w:rsid w:val="005D0FD7"/>
    <w:rsid w:val="005D3EBA"/>
    <w:rsid w:val="005E2982"/>
    <w:rsid w:val="005E4389"/>
    <w:rsid w:val="005F23B0"/>
    <w:rsid w:val="005F2AA1"/>
    <w:rsid w:val="005F3B11"/>
    <w:rsid w:val="006023D3"/>
    <w:rsid w:val="006041D4"/>
    <w:rsid w:val="00606535"/>
    <w:rsid w:val="00610513"/>
    <w:rsid w:val="00613CED"/>
    <w:rsid w:val="00615250"/>
    <w:rsid w:val="00617323"/>
    <w:rsid w:val="00617A22"/>
    <w:rsid w:val="006223CD"/>
    <w:rsid w:val="00622C52"/>
    <w:rsid w:val="00626815"/>
    <w:rsid w:val="00635651"/>
    <w:rsid w:val="006360BC"/>
    <w:rsid w:val="00644D70"/>
    <w:rsid w:val="00654C21"/>
    <w:rsid w:val="00655D69"/>
    <w:rsid w:val="00660637"/>
    <w:rsid w:val="00665469"/>
    <w:rsid w:val="00665F4A"/>
    <w:rsid w:val="00686B73"/>
    <w:rsid w:val="006923F9"/>
    <w:rsid w:val="00696C4B"/>
    <w:rsid w:val="006A5888"/>
    <w:rsid w:val="006B09CC"/>
    <w:rsid w:val="006B1C40"/>
    <w:rsid w:val="006B278D"/>
    <w:rsid w:val="006B3524"/>
    <w:rsid w:val="006B4700"/>
    <w:rsid w:val="006B7CA4"/>
    <w:rsid w:val="006C0D37"/>
    <w:rsid w:val="006C7D8C"/>
    <w:rsid w:val="006D08BB"/>
    <w:rsid w:val="006D3A07"/>
    <w:rsid w:val="006D5A9E"/>
    <w:rsid w:val="006E01B5"/>
    <w:rsid w:val="006E7E21"/>
    <w:rsid w:val="006F222D"/>
    <w:rsid w:val="006F2FC5"/>
    <w:rsid w:val="006F3F2A"/>
    <w:rsid w:val="006F7594"/>
    <w:rsid w:val="007006B4"/>
    <w:rsid w:val="0070198B"/>
    <w:rsid w:val="00714142"/>
    <w:rsid w:val="007206FE"/>
    <w:rsid w:val="00727E90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19C6"/>
    <w:rsid w:val="00752F48"/>
    <w:rsid w:val="00753839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3697"/>
    <w:rsid w:val="00795200"/>
    <w:rsid w:val="007962E2"/>
    <w:rsid w:val="00796755"/>
    <w:rsid w:val="007976DF"/>
    <w:rsid w:val="007A2872"/>
    <w:rsid w:val="007B1BF8"/>
    <w:rsid w:val="007B5EE9"/>
    <w:rsid w:val="007C4194"/>
    <w:rsid w:val="007C6F3F"/>
    <w:rsid w:val="007D279C"/>
    <w:rsid w:val="007D5892"/>
    <w:rsid w:val="007D637C"/>
    <w:rsid w:val="007D7EA1"/>
    <w:rsid w:val="007E0725"/>
    <w:rsid w:val="007E17A5"/>
    <w:rsid w:val="007F7294"/>
    <w:rsid w:val="00804DAF"/>
    <w:rsid w:val="008053E7"/>
    <w:rsid w:val="00825222"/>
    <w:rsid w:val="00827614"/>
    <w:rsid w:val="00830A09"/>
    <w:rsid w:val="008427D1"/>
    <w:rsid w:val="00852D35"/>
    <w:rsid w:val="008531E9"/>
    <w:rsid w:val="0085426F"/>
    <w:rsid w:val="00857282"/>
    <w:rsid w:val="00866175"/>
    <w:rsid w:val="00866E17"/>
    <w:rsid w:val="00867C2A"/>
    <w:rsid w:val="00870928"/>
    <w:rsid w:val="00875ED1"/>
    <w:rsid w:val="008766F6"/>
    <w:rsid w:val="008774FE"/>
    <w:rsid w:val="00891D7A"/>
    <w:rsid w:val="008A09D1"/>
    <w:rsid w:val="008A4ACA"/>
    <w:rsid w:val="008B02EA"/>
    <w:rsid w:val="008C165F"/>
    <w:rsid w:val="008C3C50"/>
    <w:rsid w:val="008C6206"/>
    <w:rsid w:val="008C6716"/>
    <w:rsid w:val="008C7BD3"/>
    <w:rsid w:val="008D2C08"/>
    <w:rsid w:val="008D7E05"/>
    <w:rsid w:val="008F4D07"/>
    <w:rsid w:val="00901D04"/>
    <w:rsid w:val="00902A9F"/>
    <w:rsid w:val="0090792D"/>
    <w:rsid w:val="00917185"/>
    <w:rsid w:val="009212BF"/>
    <w:rsid w:val="009242AE"/>
    <w:rsid w:val="00932C7A"/>
    <w:rsid w:val="0094333D"/>
    <w:rsid w:val="00943E6E"/>
    <w:rsid w:val="00952BE1"/>
    <w:rsid w:val="00962733"/>
    <w:rsid w:val="009645E8"/>
    <w:rsid w:val="0096783F"/>
    <w:rsid w:val="0098561B"/>
    <w:rsid w:val="00986172"/>
    <w:rsid w:val="00990E57"/>
    <w:rsid w:val="0099228E"/>
    <w:rsid w:val="0099329D"/>
    <w:rsid w:val="00993E6D"/>
    <w:rsid w:val="00994357"/>
    <w:rsid w:val="009A18B2"/>
    <w:rsid w:val="009A338A"/>
    <w:rsid w:val="009A5736"/>
    <w:rsid w:val="009C62E1"/>
    <w:rsid w:val="009D344E"/>
    <w:rsid w:val="009E0154"/>
    <w:rsid w:val="009E1053"/>
    <w:rsid w:val="009E1E06"/>
    <w:rsid w:val="009E7BB6"/>
    <w:rsid w:val="009E7EA8"/>
    <w:rsid w:val="009F1832"/>
    <w:rsid w:val="00A023F6"/>
    <w:rsid w:val="00A048E1"/>
    <w:rsid w:val="00A0711F"/>
    <w:rsid w:val="00A10E92"/>
    <w:rsid w:val="00A14A48"/>
    <w:rsid w:val="00A16272"/>
    <w:rsid w:val="00A22B08"/>
    <w:rsid w:val="00A24E45"/>
    <w:rsid w:val="00A2634C"/>
    <w:rsid w:val="00A277E1"/>
    <w:rsid w:val="00A31813"/>
    <w:rsid w:val="00A35C24"/>
    <w:rsid w:val="00A42366"/>
    <w:rsid w:val="00A478E3"/>
    <w:rsid w:val="00A54ADD"/>
    <w:rsid w:val="00A55994"/>
    <w:rsid w:val="00A60196"/>
    <w:rsid w:val="00A62D8D"/>
    <w:rsid w:val="00A75FED"/>
    <w:rsid w:val="00A7636F"/>
    <w:rsid w:val="00A87BFB"/>
    <w:rsid w:val="00A92576"/>
    <w:rsid w:val="00A95E2B"/>
    <w:rsid w:val="00A95E75"/>
    <w:rsid w:val="00A96311"/>
    <w:rsid w:val="00AA31C8"/>
    <w:rsid w:val="00AA7E9B"/>
    <w:rsid w:val="00AB046E"/>
    <w:rsid w:val="00AB0B0E"/>
    <w:rsid w:val="00AB5FC4"/>
    <w:rsid w:val="00AC4B4A"/>
    <w:rsid w:val="00AD297A"/>
    <w:rsid w:val="00AD299B"/>
    <w:rsid w:val="00AD4510"/>
    <w:rsid w:val="00AD63FE"/>
    <w:rsid w:val="00AE1D6F"/>
    <w:rsid w:val="00AF5321"/>
    <w:rsid w:val="00AF624A"/>
    <w:rsid w:val="00B054DF"/>
    <w:rsid w:val="00B1424E"/>
    <w:rsid w:val="00B14CAE"/>
    <w:rsid w:val="00B177E9"/>
    <w:rsid w:val="00B30534"/>
    <w:rsid w:val="00B42737"/>
    <w:rsid w:val="00B4439C"/>
    <w:rsid w:val="00B516CB"/>
    <w:rsid w:val="00B51BF5"/>
    <w:rsid w:val="00B5384D"/>
    <w:rsid w:val="00B54D9F"/>
    <w:rsid w:val="00B568F0"/>
    <w:rsid w:val="00B60939"/>
    <w:rsid w:val="00B625F2"/>
    <w:rsid w:val="00B650E7"/>
    <w:rsid w:val="00B66489"/>
    <w:rsid w:val="00B679F5"/>
    <w:rsid w:val="00B711E9"/>
    <w:rsid w:val="00B71F01"/>
    <w:rsid w:val="00B7253C"/>
    <w:rsid w:val="00B760AD"/>
    <w:rsid w:val="00B76178"/>
    <w:rsid w:val="00B8060E"/>
    <w:rsid w:val="00B83268"/>
    <w:rsid w:val="00B9492B"/>
    <w:rsid w:val="00BA216B"/>
    <w:rsid w:val="00BB065F"/>
    <w:rsid w:val="00BB4CFF"/>
    <w:rsid w:val="00BC0B64"/>
    <w:rsid w:val="00BC4EF8"/>
    <w:rsid w:val="00BD1E60"/>
    <w:rsid w:val="00BD6781"/>
    <w:rsid w:val="00BD6C29"/>
    <w:rsid w:val="00BE1714"/>
    <w:rsid w:val="00BE3777"/>
    <w:rsid w:val="00BE444C"/>
    <w:rsid w:val="00BE4787"/>
    <w:rsid w:val="00BE6F85"/>
    <w:rsid w:val="00BF5463"/>
    <w:rsid w:val="00C03C92"/>
    <w:rsid w:val="00C05D12"/>
    <w:rsid w:val="00C0743C"/>
    <w:rsid w:val="00C10D22"/>
    <w:rsid w:val="00C14150"/>
    <w:rsid w:val="00C455AF"/>
    <w:rsid w:val="00C45F95"/>
    <w:rsid w:val="00C55611"/>
    <w:rsid w:val="00C627F9"/>
    <w:rsid w:val="00C66963"/>
    <w:rsid w:val="00C71865"/>
    <w:rsid w:val="00C766DE"/>
    <w:rsid w:val="00C76BB9"/>
    <w:rsid w:val="00C82DD8"/>
    <w:rsid w:val="00C838BE"/>
    <w:rsid w:val="00C8663D"/>
    <w:rsid w:val="00C9068B"/>
    <w:rsid w:val="00C9526A"/>
    <w:rsid w:val="00C96CB9"/>
    <w:rsid w:val="00CA4477"/>
    <w:rsid w:val="00CB160C"/>
    <w:rsid w:val="00CB2CEE"/>
    <w:rsid w:val="00CB36DF"/>
    <w:rsid w:val="00CB3932"/>
    <w:rsid w:val="00CB48A1"/>
    <w:rsid w:val="00CB61CB"/>
    <w:rsid w:val="00CB71DB"/>
    <w:rsid w:val="00CB72D5"/>
    <w:rsid w:val="00CB77FD"/>
    <w:rsid w:val="00CC0CAF"/>
    <w:rsid w:val="00CC3435"/>
    <w:rsid w:val="00CC40AF"/>
    <w:rsid w:val="00CC454E"/>
    <w:rsid w:val="00CD4FAA"/>
    <w:rsid w:val="00CD5683"/>
    <w:rsid w:val="00CE28A1"/>
    <w:rsid w:val="00CE4E70"/>
    <w:rsid w:val="00CE52A3"/>
    <w:rsid w:val="00CE55BC"/>
    <w:rsid w:val="00CF1473"/>
    <w:rsid w:val="00CF319E"/>
    <w:rsid w:val="00CF3AD3"/>
    <w:rsid w:val="00CF459A"/>
    <w:rsid w:val="00D00748"/>
    <w:rsid w:val="00D035A5"/>
    <w:rsid w:val="00D07993"/>
    <w:rsid w:val="00D10661"/>
    <w:rsid w:val="00D13A83"/>
    <w:rsid w:val="00D16A9F"/>
    <w:rsid w:val="00D16CB6"/>
    <w:rsid w:val="00D17C25"/>
    <w:rsid w:val="00D25AC0"/>
    <w:rsid w:val="00D271D9"/>
    <w:rsid w:val="00D31115"/>
    <w:rsid w:val="00D32249"/>
    <w:rsid w:val="00D441DE"/>
    <w:rsid w:val="00D56403"/>
    <w:rsid w:val="00D575A5"/>
    <w:rsid w:val="00D57832"/>
    <w:rsid w:val="00D640D6"/>
    <w:rsid w:val="00D67710"/>
    <w:rsid w:val="00D741FD"/>
    <w:rsid w:val="00D74469"/>
    <w:rsid w:val="00D75091"/>
    <w:rsid w:val="00D754AE"/>
    <w:rsid w:val="00D75C72"/>
    <w:rsid w:val="00D8107E"/>
    <w:rsid w:val="00D859ED"/>
    <w:rsid w:val="00D9288D"/>
    <w:rsid w:val="00DA2C26"/>
    <w:rsid w:val="00DA3BA0"/>
    <w:rsid w:val="00DB3A41"/>
    <w:rsid w:val="00DC0164"/>
    <w:rsid w:val="00DC0347"/>
    <w:rsid w:val="00DC0D82"/>
    <w:rsid w:val="00DD20C4"/>
    <w:rsid w:val="00DD3609"/>
    <w:rsid w:val="00DD6C85"/>
    <w:rsid w:val="00DE2F0C"/>
    <w:rsid w:val="00DE3B78"/>
    <w:rsid w:val="00DF4A62"/>
    <w:rsid w:val="00E04521"/>
    <w:rsid w:val="00E12CE3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74E5E"/>
    <w:rsid w:val="00E82D87"/>
    <w:rsid w:val="00E83A56"/>
    <w:rsid w:val="00E86E33"/>
    <w:rsid w:val="00E933C9"/>
    <w:rsid w:val="00E95FF6"/>
    <w:rsid w:val="00E97A71"/>
    <w:rsid w:val="00EA4423"/>
    <w:rsid w:val="00EA4D3C"/>
    <w:rsid w:val="00EA5C98"/>
    <w:rsid w:val="00EA691C"/>
    <w:rsid w:val="00EB4E11"/>
    <w:rsid w:val="00EB5209"/>
    <w:rsid w:val="00EB6DCF"/>
    <w:rsid w:val="00EC1C91"/>
    <w:rsid w:val="00EC52DD"/>
    <w:rsid w:val="00EE03AF"/>
    <w:rsid w:val="00EE2594"/>
    <w:rsid w:val="00EE2B7C"/>
    <w:rsid w:val="00EE51EE"/>
    <w:rsid w:val="00F01ACC"/>
    <w:rsid w:val="00F07983"/>
    <w:rsid w:val="00F150A0"/>
    <w:rsid w:val="00F22B6F"/>
    <w:rsid w:val="00F27A07"/>
    <w:rsid w:val="00F300C9"/>
    <w:rsid w:val="00F30A92"/>
    <w:rsid w:val="00F32A19"/>
    <w:rsid w:val="00F34039"/>
    <w:rsid w:val="00F40039"/>
    <w:rsid w:val="00F4323C"/>
    <w:rsid w:val="00F43AFF"/>
    <w:rsid w:val="00F43F94"/>
    <w:rsid w:val="00F447EC"/>
    <w:rsid w:val="00F47A0B"/>
    <w:rsid w:val="00F53781"/>
    <w:rsid w:val="00F53C43"/>
    <w:rsid w:val="00F54AAF"/>
    <w:rsid w:val="00F60637"/>
    <w:rsid w:val="00F66F60"/>
    <w:rsid w:val="00F67D43"/>
    <w:rsid w:val="00F73697"/>
    <w:rsid w:val="00F74B97"/>
    <w:rsid w:val="00F76EAC"/>
    <w:rsid w:val="00F7753F"/>
    <w:rsid w:val="00F81450"/>
    <w:rsid w:val="00F84802"/>
    <w:rsid w:val="00FA05DC"/>
    <w:rsid w:val="00FA2B2E"/>
    <w:rsid w:val="00FA6BF7"/>
    <w:rsid w:val="00FB37AA"/>
    <w:rsid w:val="00FB4B2A"/>
    <w:rsid w:val="00FB4BF3"/>
    <w:rsid w:val="00FC0F7D"/>
    <w:rsid w:val="00FC4C23"/>
    <w:rsid w:val="00FC4C83"/>
    <w:rsid w:val="00FC4C86"/>
    <w:rsid w:val="00FC6972"/>
    <w:rsid w:val="00FE4CD9"/>
    <w:rsid w:val="00FE784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2451E53F-683E-4AB8-8EBB-F0B986870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1AC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7D637C"/>
    <w:pPr>
      <w:keepNext/>
      <w:outlineLvl w:val="1"/>
    </w:pPr>
    <w:rPr>
      <w:szCs w:val="20"/>
    </w:rPr>
  </w:style>
  <w:style w:type="paragraph" w:styleId="3">
    <w:name w:val="heading 3"/>
    <w:basedOn w:val="a"/>
    <w:next w:val="a"/>
    <w:link w:val="30"/>
    <w:qFormat/>
    <w:rsid w:val="007D637C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7">
    <w:name w:val="heading 7"/>
    <w:basedOn w:val="a"/>
    <w:next w:val="a"/>
    <w:link w:val="70"/>
    <w:qFormat/>
    <w:rsid w:val="007D637C"/>
    <w:pPr>
      <w:widowControl w:val="0"/>
      <w:autoSpaceDE w:val="0"/>
      <w:autoSpaceDN w:val="0"/>
      <w:adjustRightInd w:val="0"/>
      <w:spacing w:before="240" w:after="60"/>
      <w:outlineLvl w:val="6"/>
    </w:pPr>
  </w:style>
  <w:style w:type="paragraph" w:styleId="9">
    <w:name w:val="heading 9"/>
    <w:basedOn w:val="a"/>
    <w:next w:val="a"/>
    <w:link w:val="90"/>
    <w:qFormat/>
    <w:rsid w:val="007D637C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51AC5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551AC5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551AC5"/>
  </w:style>
  <w:style w:type="table" w:styleId="a8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3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4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6">
    <w:name w:val="Нижний колонтитул Знак"/>
    <w:basedOn w:val="a0"/>
    <w:link w:val="a5"/>
    <w:rsid w:val="00B711E9"/>
    <w:rPr>
      <w:sz w:val="24"/>
      <w:szCs w:val="24"/>
    </w:rPr>
  </w:style>
  <w:style w:type="paragraph" w:styleId="af5">
    <w:name w:val="Body Text Indent"/>
    <w:basedOn w:val="a"/>
    <w:link w:val="af6"/>
    <w:unhideWhenUsed/>
    <w:rsid w:val="00C0743C"/>
    <w:pPr>
      <w:widowControl w:val="0"/>
      <w:autoSpaceDE w:val="0"/>
      <w:autoSpaceDN w:val="0"/>
      <w:adjustRightInd w:val="0"/>
      <w:spacing w:after="120"/>
      <w:ind w:left="283"/>
    </w:pPr>
    <w:rPr>
      <w:sz w:val="20"/>
      <w:szCs w:val="20"/>
    </w:rPr>
  </w:style>
  <w:style w:type="character" w:customStyle="1" w:styleId="af6">
    <w:name w:val="Основной текст с отступом Знак"/>
    <w:basedOn w:val="a0"/>
    <w:link w:val="af5"/>
    <w:rsid w:val="00C0743C"/>
  </w:style>
  <w:style w:type="character" w:customStyle="1" w:styleId="20">
    <w:name w:val="Заголовок 2 Знак"/>
    <w:basedOn w:val="a0"/>
    <w:link w:val="2"/>
    <w:rsid w:val="007D637C"/>
    <w:rPr>
      <w:sz w:val="24"/>
    </w:rPr>
  </w:style>
  <w:style w:type="character" w:customStyle="1" w:styleId="30">
    <w:name w:val="Заголовок 3 Знак"/>
    <w:basedOn w:val="a0"/>
    <w:link w:val="3"/>
    <w:rsid w:val="007D637C"/>
    <w:rPr>
      <w:rFonts w:ascii="Arial" w:hAnsi="Arial"/>
      <w:b/>
      <w:bCs/>
      <w:sz w:val="26"/>
      <w:szCs w:val="26"/>
    </w:rPr>
  </w:style>
  <w:style w:type="character" w:customStyle="1" w:styleId="70">
    <w:name w:val="Заголовок 7 Знак"/>
    <w:basedOn w:val="a0"/>
    <w:link w:val="7"/>
    <w:rsid w:val="007D637C"/>
    <w:rPr>
      <w:sz w:val="24"/>
      <w:szCs w:val="24"/>
    </w:rPr>
  </w:style>
  <w:style w:type="character" w:customStyle="1" w:styleId="90">
    <w:name w:val="Заголовок 9 Знак"/>
    <w:basedOn w:val="a0"/>
    <w:link w:val="9"/>
    <w:rsid w:val="007D637C"/>
    <w:rPr>
      <w:rFonts w:ascii="Arial" w:hAnsi="Arial"/>
      <w:sz w:val="22"/>
      <w:szCs w:val="22"/>
    </w:rPr>
  </w:style>
  <w:style w:type="character" w:styleId="af7">
    <w:name w:val="Hyperlink"/>
    <w:rsid w:val="007D637C"/>
    <w:rPr>
      <w:color w:val="0000FF"/>
      <w:u w:val="single"/>
    </w:rPr>
  </w:style>
  <w:style w:type="character" w:customStyle="1" w:styleId="a4">
    <w:name w:val="Верхний колонтитул Знак"/>
    <w:link w:val="a3"/>
    <w:rsid w:val="007D637C"/>
    <w:rPr>
      <w:sz w:val="24"/>
      <w:szCs w:val="24"/>
    </w:rPr>
  </w:style>
  <w:style w:type="paragraph" w:customStyle="1" w:styleId="13">
    <w:name w:val="Абзац списка1"/>
    <w:basedOn w:val="a"/>
    <w:rsid w:val="007D637C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8">
    <w:name w:val="Emphasis"/>
    <w:qFormat/>
    <w:rsid w:val="007D637C"/>
    <w:rPr>
      <w:i/>
      <w:iCs/>
    </w:rPr>
  </w:style>
  <w:style w:type="paragraph" w:styleId="af9">
    <w:name w:val="Title"/>
    <w:basedOn w:val="a"/>
    <w:link w:val="afa"/>
    <w:qFormat/>
    <w:rsid w:val="007D637C"/>
    <w:pPr>
      <w:ind w:left="6840"/>
      <w:jc w:val="center"/>
    </w:pPr>
    <w:rPr>
      <w:szCs w:val="20"/>
    </w:rPr>
  </w:style>
  <w:style w:type="character" w:customStyle="1" w:styleId="afa">
    <w:name w:val="Название Знак"/>
    <w:basedOn w:val="a0"/>
    <w:link w:val="af9"/>
    <w:rsid w:val="007D637C"/>
    <w:rPr>
      <w:sz w:val="24"/>
    </w:rPr>
  </w:style>
  <w:style w:type="paragraph" w:styleId="afb">
    <w:name w:val="Block Text"/>
    <w:basedOn w:val="a"/>
    <w:rsid w:val="007D637C"/>
    <w:pPr>
      <w:spacing w:line="379" w:lineRule="auto"/>
      <w:ind w:left="1040" w:right="1400"/>
      <w:jc w:val="center"/>
    </w:pPr>
    <w:rPr>
      <w:b/>
      <w:sz w:val="28"/>
      <w:szCs w:val="20"/>
    </w:rPr>
  </w:style>
  <w:style w:type="paragraph" w:customStyle="1" w:styleId="FR2">
    <w:name w:val="FR2"/>
    <w:rsid w:val="007D637C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rsid w:val="007D637C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rsid w:val="007D637C"/>
  </w:style>
  <w:style w:type="paragraph" w:customStyle="1" w:styleId="BodyText21">
    <w:name w:val="Body Text 21"/>
    <w:basedOn w:val="a"/>
    <w:rsid w:val="007D637C"/>
    <w:pPr>
      <w:ind w:firstLine="709"/>
      <w:jc w:val="both"/>
    </w:pPr>
    <w:rPr>
      <w:sz w:val="28"/>
      <w:szCs w:val="28"/>
    </w:rPr>
  </w:style>
  <w:style w:type="character" w:customStyle="1" w:styleId="afc">
    <w:name w:val="Основной шрифт"/>
    <w:rsid w:val="007D637C"/>
  </w:style>
  <w:style w:type="paragraph" w:styleId="afd">
    <w:name w:val="Plain Text"/>
    <w:basedOn w:val="a"/>
    <w:link w:val="afe"/>
    <w:rsid w:val="007D637C"/>
    <w:pPr>
      <w:autoSpaceDE w:val="0"/>
      <w:autoSpaceDN w:val="0"/>
    </w:pPr>
    <w:rPr>
      <w:rFonts w:ascii="Courier New" w:hAnsi="Courier New"/>
      <w:sz w:val="20"/>
      <w:szCs w:val="20"/>
    </w:rPr>
  </w:style>
  <w:style w:type="character" w:customStyle="1" w:styleId="afe">
    <w:name w:val="Текст Знак"/>
    <w:basedOn w:val="a0"/>
    <w:link w:val="afd"/>
    <w:rsid w:val="007D637C"/>
    <w:rPr>
      <w:rFonts w:ascii="Courier New" w:hAnsi="Courier New"/>
    </w:rPr>
  </w:style>
  <w:style w:type="paragraph" w:styleId="aff">
    <w:name w:val="Body Text"/>
    <w:basedOn w:val="a"/>
    <w:link w:val="aff0"/>
    <w:rsid w:val="007D637C"/>
    <w:pPr>
      <w:spacing w:after="120"/>
    </w:pPr>
  </w:style>
  <w:style w:type="character" w:customStyle="1" w:styleId="aff0">
    <w:name w:val="Основной текст Знак"/>
    <w:basedOn w:val="a0"/>
    <w:link w:val="aff"/>
    <w:rsid w:val="007D637C"/>
    <w:rPr>
      <w:sz w:val="24"/>
      <w:szCs w:val="24"/>
    </w:rPr>
  </w:style>
  <w:style w:type="paragraph" w:customStyle="1" w:styleId="Iauiue">
    <w:name w:val="Iau?iue"/>
    <w:rsid w:val="007D637C"/>
  </w:style>
  <w:style w:type="paragraph" w:customStyle="1" w:styleId="210">
    <w:name w:val="Основной текст 21"/>
    <w:basedOn w:val="a"/>
    <w:rsid w:val="007D637C"/>
    <w:pPr>
      <w:ind w:firstLine="567"/>
      <w:jc w:val="both"/>
    </w:pPr>
    <w:rPr>
      <w:szCs w:val="20"/>
    </w:rPr>
  </w:style>
  <w:style w:type="paragraph" w:styleId="23">
    <w:name w:val="Body Text 2"/>
    <w:basedOn w:val="a"/>
    <w:link w:val="24"/>
    <w:rsid w:val="007D637C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rsid w:val="007D637C"/>
  </w:style>
  <w:style w:type="paragraph" w:customStyle="1" w:styleId="Default">
    <w:name w:val="Default"/>
    <w:rsid w:val="007D637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FontStyle12">
    <w:name w:val="Font Style12"/>
    <w:rsid w:val="007D637C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">
    <w:name w:val="Style1"/>
    <w:basedOn w:val="a"/>
    <w:rsid w:val="007D637C"/>
    <w:pPr>
      <w:widowControl w:val="0"/>
      <w:autoSpaceDE w:val="0"/>
      <w:autoSpaceDN w:val="0"/>
      <w:adjustRightInd w:val="0"/>
      <w:spacing w:line="480" w:lineRule="exact"/>
      <w:ind w:firstLine="706"/>
      <w:jc w:val="both"/>
    </w:pPr>
  </w:style>
  <w:style w:type="character" w:styleId="aff1">
    <w:name w:val="Strong"/>
    <w:uiPriority w:val="22"/>
    <w:qFormat/>
    <w:rsid w:val="007D637C"/>
    <w:rPr>
      <w:b/>
      <w:bCs/>
    </w:rPr>
  </w:style>
  <w:style w:type="character" w:customStyle="1" w:styleId="apple-converted-space">
    <w:name w:val="apple-converted-space"/>
    <w:rsid w:val="007D637C"/>
  </w:style>
  <w:style w:type="paragraph" w:styleId="aff2">
    <w:name w:val="Normal (Web)"/>
    <w:basedOn w:val="a"/>
    <w:uiPriority w:val="99"/>
    <w:unhideWhenUsed/>
    <w:rsid w:val="007D637C"/>
    <w:pPr>
      <w:spacing w:before="100" w:beforeAutospacing="1" w:after="100" w:afterAutospacing="1"/>
    </w:pPr>
  </w:style>
  <w:style w:type="character" w:styleId="aff3">
    <w:name w:val="FollowedHyperlink"/>
    <w:rsid w:val="007D637C"/>
    <w:rPr>
      <w:color w:val="954F7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wmf"/><Relationship Id="rId117" Type="http://schemas.openxmlformats.org/officeDocument/2006/relationships/oleObject" Target="embeddings/oleObject57.bin"/><Relationship Id="rId21" Type="http://schemas.openxmlformats.org/officeDocument/2006/relationships/oleObject" Target="embeddings/oleObject1.bin"/><Relationship Id="rId42" Type="http://schemas.openxmlformats.org/officeDocument/2006/relationships/image" Target="media/image16.png"/><Relationship Id="rId47" Type="http://schemas.openxmlformats.org/officeDocument/2006/relationships/oleObject" Target="embeddings/oleObject17.bin"/><Relationship Id="rId63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4" Type="http://schemas.openxmlformats.org/officeDocument/2006/relationships/oleObject" Target="embeddings/oleObject39.bin"/><Relationship Id="rId89" Type="http://schemas.openxmlformats.org/officeDocument/2006/relationships/oleObject" Target="embeddings/oleObject42.bin"/><Relationship Id="rId112" Type="http://schemas.openxmlformats.org/officeDocument/2006/relationships/oleObject" Target="embeddings/oleObject54.bin"/><Relationship Id="rId133" Type="http://schemas.openxmlformats.org/officeDocument/2006/relationships/oleObject" Target="embeddings/oleObject66.bin"/><Relationship Id="rId138" Type="http://schemas.openxmlformats.org/officeDocument/2006/relationships/image" Target="media/image54.wmf"/><Relationship Id="rId154" Type="http://schemas.openxmlformats.org/officeDocument/2006/relationships/image" Target="media/image63.wmf"/><Relationship Id="rId159" Type="http://schemas.openxmlformats.org/officeDocument/2006/relationships/oleObject" Target="embeddings/oleObject80.bin"/><Relationship Id="rId16" Type="http://schemas.openxmlformats.org/officeDocument/2006/relationships/hyperlink" Target="http://lib.ugtu.net/book/41266/" TargetMode="External"/><Relationship Id="rId107" Type="http://schemas.openxmlformats.org/officeDocument/2006/relationships/image" Target="media/image42.png"/><Relationship Id="rId11" Type="http://schemas.openxmlformats.org/officeDocument/2006/relationships/image" Target="media/image1.jpeg"/><Relationship Id="rId32" Type="http://schemas.openxmlformats.org/officeDocument/2006/relationships/image" Target="media/image12.wmf"/><Relationship Id="rId37" Type="http://schemas.openxmlformats.org/officeDocument/2006/relationships/image" Target="media/image14.wmf"/><Relationship Id="rId53" Type="http://schemas.openxmlformats.org/officeDocument/2006/relationships/oleObject" Target="embeddings/oleObject21.bin"/><Relationship Id="rId58" Type="http://schemas.openxmlformats.org/officeDocument/2006/relationships/oleObject" Target="embeddings/oleObject25.bin"/><Relationship Id="rId74" Type="http://schemas.openxmlformats.org/officeDocument/2006/relationships/oleObject" Target="embeddings/oleObject34.bin"/><Relationship Id="rId79" Type="http://schemas.openxmlformats.org/officeDocument/2006/relationships/image" Target="media/image29.png"/><Relationship Id="rId102" Type="http://schemas.openxmlformats.org/officeDocument/2006/relationships/image" Target="media/image40.wmf"/><Relationship Id="rId123" Type="http://schemas.openxmlformats.org/officeDocument/2006/relationships/image" Target="media/image49.wmf"/><Relationship Id="rId128" Type="http://schemas.openxmlformats.org/officeDocument/2006/relationships/oleObject" Target="embeddings/oleObject63.bin"/><Relationship Id="rId144" Type="http://schemas.openxmlformats.org/officeDocument/2006/relationships/oleObject" Target="embeddings/oleObject72.bin"/><Relationship Id="rId149" Type="http://schemas.openxmlformats.org/officeDocument/2006/relationships/image" Target="media/image61.png"/><Relationship Id="rId5" Type="http://schemas.openxmlformats.org/officeDocument/2006/relationships/numbering" Target="numbering.xml"/><Relationship Id="rId90" Type="http://schemas.openxmlformats.org/officeDocument/2006/relationships/image" Target="media/image34.wmf"/><Relationship Id="rId95" Type="http://schemas.openxmlformats.org/officeDocument/2006/relationships/oleObject" Target="embeddings/oleObject45.bin"/><Relationship Id="rId160" Type="http://schemas.openxmlformats.org/officeDocument/2006/relationships/image" Target="media/image66.png"/><Relationship Id="rId22" Type="http://schemas.openxmlformats.org/officeDocument/2006/relationships/image" Target="media/image7.png"/><Relationship Id="rId27" Type="http://schemas.openxmlformats.org/officeDocument/2006/relationships/oleObject" Target="embeddings/oleObject4.bin"/><Relationship Id="rId43" Type="http://schemas.openxmlformats.org/officeDocument/2006/relationships/oleObject" Target="embeddings/oleObject13.bin"/><Relationship Id="rId48" Type="http://schemas.openxmlformats.org/officeDocument/2006/relationships/image" Target="media/image17.png"/><Relationship Id="rId64" Type="http://schemas.openxmlformats.org/officeDocument/2006/relationships/oleObject" Target="embeddings/oleObject29.bin"/><Relationship Id="rId69" Type="http://schemas.openxmlformats.org/officeDocument/2006/relationships/image" Target="media/image24.png"/><Relationship Id="rId113" Type="http://schemas.openxmlformats.org/officeDocument/2006/relationships/oleObject" Target="embeddings/oleObject55.bin"/><Relationship Id="rId118" Type="http://schemas.openxmlformats.org/officeDocument/2006/relationships/image" Target="media/image47.png"/><Relationship Id="rId134" Type="http://schemas.openxmlformats.org/officeDocument/2006/relationships/oleObject" Target="embeddings/oleObject67.bin"/><Relationship Id="rId139" Type="http://schemas.openxmlformats.org/officeDocument/2006/relationships/oleObject" Target="embeddings/oleObject71.bin"/><Relationship Id="rId80" Type="http://schemas.openxmlformats.org/officeDocument/2006/relationships/oleObject" Target="embeddings/oleObject37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5.bin"/><Relationship Id="rId155" Type="http://schemas.openxmlformats.org/officeDocument/2006/relationships/oleObject" Target="embeddings/oleObject78.bin"/><Relationship Id="rId12" Type="http://schemas.openxmlformats.org/officeDocument/2006/relationships/image" Target="media/image2.jpeg"/><Relationship Id="rId17" Type="http://schemas.openxmlformats.org/officeDocument/2006/relationships/image" Target="media/image3.emf"/><Relationship Id="rId33" Type="http://schemas.openxmlformats.org/officeDocument/2006/relationships/oleObject" Target="embeddings/oleObject7.bin"/><Relationship Id="rId38" Type="http://schemas.openxmlformats.org/officeDocument/2006/relationships/oleObject" Target="embeddings/oleObject10.bin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9.bin"/><Relationship Id="rId108" Type="http://schemas.openxmlformats.org/officeDocument/2006/relationships/oleObject" Target="embeddings/oleObject52.bin"/><Relationship Id="rId124" Type="http://schemas.openxmlformats.org/officeDocument/2006/relationships/oleObject" Target="embeddings/oleObject61.bin"/><Relationship Id="rId129" Type="http://schemas.openxmlformats.org/officeDocument/2006/relationships/oleObject" Target="embeddings/oleObject64.bin"/><Relationship Id="rId54" Type="http://schemas.openxmlformats.org/officeDocument/2006/relationships/oleObject" Target="embeddings/oleObject22.bin"/><Relationship Id="rId70" Type="http://schemas.openxmlformats.org/officeDocument/2006/relationships/oleObject" Target="embeddings/oleObject32.bin"/><Relationship Id="rId75" Type="http://schemas.openxmlformats.org/officeDocument/2006/relationships/image" Target="media/image27.png"/><Relationship Id="rId91" Type="http://schemas.openxmlformats.org/officeDocument/2006/relationships/oleObject" Target="embeddings/oleObject43.bin"/><Relationship Id="rId96" Type="http://schemas.openxmlformats.org/officeDocument/2006/relationships/image" Target="media/image37.wmf"/><Relationship Id="rId140" Type="http://schemas.openxmlformats.org/officeDocument/2006/relationships/image" Target="media/image55.png"/><Relationship Id="rId145" Type="http://schemas.openxmlformats.org/officeDocument/2006/relationships/image" Target="media/image59.wmf"/><Relationship Id="rId161" Type="http://schemas.openxmlformats.org/officeDocument/2006/relationships/oleObject" Target="embeddings/oleObject81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footer" Target="footer3.xml"/><Relationship Id="rId23" Type="http://schemas.openxmlformats.org/officeDocument/2006/relationships/oleObject" Target="embeddings/oleObject2.bin"/><Relationship Id="rId28" Type="http://schemas.openxmlformats.org/officeDocument/2006/relationships/image" Target="media/image10.wmf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51.bin"/><Relationship Id="rId114" Type="http://schemas.openxmlformats.org/officeDocument/2006/relationships/image" Target="media/image45.wmf"/><Relationship Id="rId119" Type="http://schemas.openxmlformats.org/officeDocument/2006/relationships/oleObject" Target="embeddings/oleObject58.bin"/><Relationship Id="rId127" Type="http://schemas.openxmlformats.org/officeDocument/2006/relationships/image" Target="media/image51.wmf"/><Relationship Id="rId10" Type="http://schemas.openxmlformats.org/officeDocument/2006/relationships/endnotes" Target="endnotes.xml"/><Relationship Id="rId31" Type="http://schemas.openxmlformats.org/officeDocument/2006/relationships/oleObject" Target="embeddings/oleObject6.bin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7.bin"/><Relationship Id="rId65" Type="http://schemas.openxmlformats.org/officeDocument/2006/relationships/image" Target="media/image22.wmf"/><Relationship Id="rId73" Type="http://schemas.openxmlformats.org/officeDocument/2006/relationships/image" Target="media/image26.wmf"/><Relationship Id="rId78" Type="http://schemas.openxmlformats.org/officeDocument/2006/relationships/oleObject" Target="embeddings/oleObject36.bin"/><Relationship Id="rId81" Type="http://schemas.openxmlformats.org/officeDocument/2006/relationships/image" Target="media/image30.wmf"/><Relationship Id="rId86" Type="http://schemas.openxmlformats.org/officeDocument/2006/relationships/image" Target="media/image32.png"/><Relationship Id="rId94" Type="http://schemas.openxmlformats.org/officeDocument/2006/relationships/image" Target="media/image36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oleObject" Target="embeddings/oleObject60.bin"/><Relationship Id="rId130" Type="http://schemas.openxmlformats.org/officeDocument/2006/relationships/image" Target="media/image52.png"/><Relationship Id="rId135" Type="http://schemas.openxmlformats.org/officeDocument/2006/relationships/oleObject" Target="embeddings/oleObject68.bin"/><Relationship Id="rId143" Type="http://schemas.openxmlformats.org/officeDocument/2006/relationships/image" Target="media/image58.png"/><Relationship Id="rId148" Type="http://schemas.openxmlformats.org/officeDocument/2006/relationships/oleObject" Target="embeddings/oleObject74.bin"/><Relationship Id="rId151" Type="http://schemas.openxmlformats.org/officeDocument/2006/relationships/image" Target="media/image62.wmf"/><Relationship Id="rId156" Type="http://schemas.openxmlformats.org/officeDocument/2006/relationships/image" Target="media/image64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image" Target="media/image4.emf"/><Relationship Id="rId39" Type="http://schemas.openxmlformats.org/officeDocument/2006/relationships/image" Target="media/image15.wmf"/><Relationship Id="rId109" Type="http://schemas.openxmlformats.org/officeDocument/2006/relationships/image" Target="media/image43.wmf"/><Relationship Id="rId34" Type="http://schemas.openxmlformats.org/officeDocument/2006/relationships/image" Target="media/image13.png"/><Relationship Id="rId50" Type="http://schemas.openxmlformats.org/officeDocument/2006/relationships/oleObject" Target="embeddings/oleObject19.bin"/><Relationship Id="rId55" Type="http://schemas.openxmlformats.org/officeDocument/2006/relationships/image" Target="media/image19.png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6.bin"/><Relationship Id="rId104" Type="http://schemas.openxmlformats.org/officeDocument/2006/relationships/oleObject" Target="embeddings/oleObject50.bin"/><Relationship Id="rId120" Type="http://schemas.openxmlformats.org/officeDocument/2006/relationships/image" Target="media/image48.wmf"/><Relationship Id="rId125" Type="http://schemas.openxmlformats.org/officeDocument/2006/relationships/image" Target="media/image50.wmf"/><Relationship Id="rId141" Type="http://schemas.openxmlformats.org/officeDocument/2006/relationships/image" Target="media/image56.png"/><Relationship Id="rId146" Type="http://schemas.openxmlformats.org/officeDocument/2006/relationships/oleObject" Target="embeddings/oleObject73.bin"/><Relationship Id="rId7" Type="http://schemas.openxmlformats.org/officeDocument/2006/relationships/settings" Target="settings.xml"/><Relationship Id="rId71" Type="http://schemas.openxmlformats.org/officeDocument/2006/relationships/image" Target="media/image25.wmf"/><Relationship Id="rId92" Type="http://schemas.openxmlformats.org/officeDocument/2006/relationships/image" Target="media/image35.wmf"/><Relationship Id="rId162" Type="http://schemas.openxmlformats.org/officeDocument/2006/relationships/fontTable" Target="fontTable.xml"/><Relationship Id="rId2" Type="http://schemas.openxmlformats.org/officeDocument/2006/relationships/customXml" Target="../customXml/item2.xml"/><Relationship Id="rId29" Type="http://schemas.openxmlformats.org/officeDocument/2006/relationships/oleObject" Target="embeddings/oleObject5.bin"/><Relationship Id="rId24" Type="http://schemas.openxmlformats.org/officeDocument/2006/relationships/image" Target="media/image8.png"/><Relationship Id="rId40" Type="http://schemas.openxmlformats.org/officeDocument/2006/relationships/oleObject" Target="embeddings/oleObject11.bin"/><Relationship Id="rId45" Type="http://schemas.openxmlformats.org/officeDocument/2006/relationships/oleObject" Target="embeddings/oleObject15.bin"/><Relationship Id="rId66" Type="http://schemas.openxmlformats.org/officeDocument/2006/relationships/oleObject" Target="embeddings/oleObject30.bin"/><Relationship Id="rId87" Type="http://schemas.openxmlformats.org/officeDocument/2006/relationships/oleObject" Target="embeddings/oleObject41.bin"/><Relationship Id="rId110" Type="http://schemas.openxmlformats.org/officeDocument/2006/relationships/oleObject" Target="embeddings/oleObject53.bin"/><Relationship Id="rId115" Type="http://schemas.openxmlformats.org/officeDocument/2006/relationships/oleObject" Target="embeddings/oleObject56.bin"/><Relationship Id="rId131" Type="http://schemas.openxmlformats.org/officeDocument/2006/relationships/oleObject" Target="embeddings/oleObject65.bin"/><Relationship Id="rId136" Type="http://schemas.openxmlformats.org/officeDocument/2006/relationships/oleObject" Target="embeddings/oleObject69.bin"/><Relationship Id="rId157" Type="http://schemas.openxmlformats.org/officeDocument/2006/relationships/oleObject" Target="embeddings/oleObject79.bin"/><Relationship Id="rId61" Type="http://schemas.openxmlformats.org/officeDocument/2006/relationships/image" Target="media/image20.png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76.bin"/><Relationship Id="rId19" Type="http://schemas.openxmlformats.org/officeDocument/2006/relationships/image" Target="media/image5.emf"/><Relationship Id="rId14" Type="http://schemas.openxmlformats.org/officeDocument/2006/relationships/footer" Target="footer2.xml"/><Relationship Id="rId30" Type="http://schemas.openxmlformats.org/officeDocument/2006/relationships/image" Target="media/image11.wmf"/><Relationship Id="rId35" Type="http://schemas.openxmlformats.org/officeDocument/2006/relationships/oleObject" Target="embeddings/oleObject8.bin"/><Relationship Id="rId56" Type="http://schemas.openxmlformats.org/officeDocument/2006/relationships/oleObject" Target="embeddings/oleObject23.bin"/><Relationship Id="rId77" Type="http://schemas.openxmlformats.org/officeDocument/2006/relationships/image" Target="media/image28.wmf"/><Relationship Id="rId100" Type="http://schemas.openxmlformats.org/officeDocument/2006/relationships/image" Target="media/image39.wmf"/><Relationship Id="rId105" Type="http://schemas.openxmlformats.org/officeDocument/2006/relationships/image" Target="media/image41.wmf"/><Relationship Id="rId126" Type="http://schemas.openxmlformats.org/officeDocument/2006/relationships/oleObject" Target="embeddings/oleObject62.bin"/><Relationship Id="rId147" Type="http://schemas.openxmlformats.org/officeDocument/2006/relationships/image" Target="media/image60.png"/><Relationship Id="rId8" Type="http://schemas.openxmlformats.org/officeDocument/2006/relationships/webSettings" Target="webSettings.xml"/><Relationship Id="rId51" Type="http://schemas.openxmlformats.org/officeDocument/2006/relationships/image" Target="media/image18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4.bin"/><Relationship Id="rId98" Type="http://schemas.openxmlformats.org/officeDocument/2006/relationships/image" Target="media/image38.png"/><Relationship Id="rId121" Type="http://schemas.openxmlformats.org/officeDocument/2006/relationships/oleObject" Target="embeddings/oleObject59.bin"/><Relationship Id="rId142" Type="http://schemas.openxmlformats.org/officeDocument/2006/relationships/image" Target="media/image57.png"/><Relationship Id="rId163" Type="http://schemas.openxmlformats.org/officeDocument/2006/relationships/theme" Target="theme/theme1.xml"/><Relationship Id="rId3" Type="http://schemas.openxmlformats.org/officeDocument/2006/relationships/customXml" Target="../customXml/item3.xml"/><Relationship Id="rId25" Type="http://schemas.openxmlformats.org/officeDocument/2006/relationships/oleObject" Target="embeddings/oleObject3.bin"/><Relationship Id="rId46" Type="http://schemas.openxmlformats.org/officeDocument/2006/relationships/oleObject" Target="embeddings/oleObject16.bin"/><Relationship Id="rId67" Type="http://schemas.openxmlformats.org/officeDocument/2006/relationships/image" Target="media/image23.wmf"/><Relationship Id="rId116" Type="http://schemas.openxmlformats.org/officeDocument/2006/relationships/image" Target="media/image46.wmf"/><Relationship Id="rId137" Type="http://schemas.openxmlformats.org/officeDocument/2006/relationships/oleObject" Target="embeddings/oleObject70.bin"/><Relationship Id="rId158" Type="http://schemas.openxmlformats.org/officeDocument/2006/relationships/image" Target="media/image65.png"/><Relationship Id="rId20" Type="http://schemas.openxmlformats.org/officeDocument/2006/relationships/image" Target="media/image6.png"/><Relationship Id="rId41" Type="http://schemas.openxmlformats.org/officeDocument/2006/relationships/oleObject" Target="embeddings/oleObject12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1.png"/><Relationship Id="rId88" Type="http://schemas.openxmlformats.org/officeDocument/2006/relationships/image" Target="media/image33.wmf"/><Relationship Id="rId111" Type="http://schemas.openxmlformats.org/officeDocument/2006/relationships/image" Target="media/image44.wmf"/><Relationship Id="rId132" Type="http://schemas.openxmlformats.org/officeDocument/2006/relationships/image" Target="media/image53.wmf"/><Relationship Id="rId153" Type="http://schemas.openxmlformats.org/officeDocument/2006/relationships/oleObject" Target="embeddings/oleObject7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A08B934-3E33-4486-83E2-0A729C54F16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1E4DF3DA-80B2-46BB-A709-4A97FB975D00}"/>
</file>

<file path=customXml/itemProps4.xml><?xml version="1.0" encoding="utf-8"?>
<ds:datastoreItem xmlns:ds="http://schemas.openxmlformats.org/officeDocument/2006/customXml" ds:itemID="{5D81A26A-5ED2-4B3B-A80F-3263C2E1F3C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28</Pages>
  <Words>5396</Words>
  <Characters>30760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36084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Уляшева Надежда Михайловна</cp:lastModifiedBy>
  <cp:revision>4</cp:revision>
  <cp:lastPrinted>2018-09-10T05:26:00Z</cp:lastPrinted>
  <dcterms:created xsi:type="dcterms:W3CDTF">2022-05-24T08:07:00Z</dcterms:created>
  <dcterms:modified xsi:type="dcterms:W3CDTF">2022-05-25T11:25:00Z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